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12699" w:rsidRDefault="000B7CB7" w:rsidP="00E12699">
      <w:pPr>
        <w:pStyle w:val="Title"/>
        <w:ind w:left="-426" w:right="-397"/>
        <w:jc w:val="left"/>
      </w:pPr>
      <w:r>
        <w:fldChar w:fldCharType="begin"/>
      </w:r>
      <w:r w:rsidR="00E12699">
        <w:instrText xml:space="preserve"> MERGEFIELD "First_Name" </w:instrText>
      </w:r>
      <w:r>
        <w:fldChar w:fldCharType="end"/>
      </w:r>
      <w:r>
        <w:fldChar w:fldCharType="begin"/>
      </w:r>
      <w:r w:rsidR="00E12699">
        <w:instrText xml:space="preserve"> MERGEFIELD "Last_Name" </w:instrText>
      </w:r>
      <w:r>
        <w:fldChar w:fldCharType="end"/>
      </w:r>
    </w:p>
    <w:p w:rsidR="00E12699" w:rsidRDefault="00C63DDC" w:rsidP="00E12699">
      <w:pPr>
        <w:pStyle w:val="Title"/>
        <w:ind w:left="-426" w:right="-397"/>
        <w:jc w:val="left"/>
        <w:rPr>
          <w:b/>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5.05pt;margin-top:-3.15pt;width:93.75pt;height:79pt;z-index:-251658752;mso-wrap-edited:f" wrapcoords="-208 0 -208 21365 21600 21365 21600 0 -208 0" fillcolor="window">
            <v:imagedata r:id="rId7" o:title=""/>
          </v:shape>
          <o:OLEObject Type="Embed" ProgID="MSDraw.Drawing.8.2" ShapeID="_x0000_s1026" DrawAspect="Content" ObjectID="_1756636635" r:id="rId8"/>
        </w:pict>
      </w:r>
      <w:r w:rsidR="00E12699">
        <w:t xml:space="preserve">                                     CUMBRIA COUNTY COUNCIL</w:t>
      </w:r>
    </w:p>
    <w:p w:rsidR="00E12699" w:rsidRDefault="00E12699" w:rsidP="00E12699">
      <w:pPr>
        <w:pStyle w:val="Title"/>
        <w:ind w:left="-426" w:right="-397"/>
        <w:jc w:val="left"/>
        <w:rPr>
          <w:b/>
          <w:bCs/>
          <w:iCs/>
          <w:sz w:val="96"/>
        </w:rPr>
      </w:pPr>
      <w:r>
        <w:rPr>
          <w:b/>
          <w:bCs/>
          <w:iCs/>
          <w:sz w:val="96"/>
        </w:rPr>
        <w:t xml:space="preserve">BOLTONS  </w:t>
      </w:r>
    </w:p>
    <w:p w:rsidR="00E12699" w:rsidRDefault="00E12699" w:rsidP="00E12699">
      <w:pPr>
        <w:pStyle w:val="Title"/>
        <w:ind w:left="-426" w:right="-397"/>
        <w:jc w:val="left"/>
        <w:rPr>
          <w:rFonts w:ascii="Footlight MT Light" w:hAnsi="Footlight MT Light"/>
          <w:b/>
          <w:bCs/>
          <w:i/>
          <w:iCs/>
          <w:sz w:val="40"/>
        </w:rPr>
      </w:pPr>
      <w:r>
        <w:rPr>
          <w:b/>
          <w:bCs/>
          <w:i/>
          <w:iCs/>
          <w:sz w:val="40"/>
        </w:rPr>
        <w:t>Church of England Primary School</w:t>
      </w:r>
    </w:p>
    <w:p w:rsidR="00E12699" w:rsidRDefault="00E12699" w:rsidP="00E12699">
      <w:pPr>
        <w:widowControl w:val="0"/>
        <w:pBdr>
          <w:top w:val="double" w:sz="6" w:space="0" w:color="auto"/>
        </w:pBdr>
        <w:tabs>
          <w:tab w:val="left" w:pos="7597"/>
        </w:tabs>
        <w:ind w:left="-426" w:right="-397"/>
        <w:rPr>
          <w:b/>
          <w:snapToGrid w:val="0"/>
          <w:sz w:val="24"/>
        </w:rPr>
      </w:pPr>
      <w:proofErr w:type="spellStart"/>
      <w:r>
        <w:rPr>
          <w:b/>
          <w:snapToGrid w:val="0"/>
          <w:sz w:val="24"/>
        </w:rPr>
        <w:t>Headteacher</w:t>
      </w:r>
      <w:proofErr w:type="spellEnd"/>
      <w:r>
        <w:rPr>
          <w:b/>
          <w:snapToGrid w:val="0"/>
          <w:sz w:val="24"/>
        </w:rPr>
        <w:t>: Mrs A Pitcher                                                                                      Bolton Low Houses</w:t>
      </w:r>
    </w:p>
    <w:p w:rsidR="00E12699" w:rsidRDefault="00E12699" w:rsidP="00E12699">
      <w:pPr>
        <w:widowControl w:val="0"/>
        <w:tabs>
          <w:tab w:val="left" w:pos="7597"/>
        </w:tabs>
        <w:ind w:left="-426" w:right="-397"/>
        <w:rPr>
          <w:b/>
          <w:snapToGrid w:val="0"/>
          <w:sz w:val="24"/>
        </w:rPr>
      </w:pPr>
      <w:r>
        <w:rPr>
          <w:b/>
          <w:snapToGrid w:val="0"/>
          <w:sz w:val="24"/>
        </w:rPr>
        <w:t>Telephone: (016973) 42217</w:t>
      </w:r>
      <w:r>
        <w:rPr>
          <w:b/>
          <w:snapToGrid w:val="0"/>
          <w:sz w:val="24"/>
        </w:rPr>
        <w:tab/>
      </w:r>
      <w:proofErr w:type="spellStart"/>
      <w:smartTag w:uri="urn:schemas-microsoft-com:office:smarttags" w:element="place">
        <w:smartTag w:uri="urn:schemas-microsoft-com:office:smarttags" w:element="City">
          <w:r>
            <w:rPr>
              <w:b/>
              <w:snapToGrid w:val="0"/>
              <w:sz w:val="24"/>
            </w:rPr>
            <w:t>Wigton</w:t>
          </w:r>
        </w:smartTag>
        <w:proofErr w:type="spellEnd"/>
        <w:r>
          <w:rPr>
            <w:b/>
            <w:snapToGrid w:val="0"/>
            <w:sz w:val="24"/>
          </w:rPr>
          <w:t xml:space="preserve">, </w:t>
        </w:r>
        <w:smartTag w:uri="urn:schemas-microsoft-com:office:smarttags" w:element="country-region">
          <w:r>
            <w:rPr>
              <w:b/>
              <w:snapToGrid w:val="0"/>
              <w:sz w:val="24"/>
            </w:rPr>
            <w:t>Cumbria</w:t>
          </w:r>
        </w:smartTag>
      </w:smartTag>
    </w:p>
    <w:p w:rsidR="00E12699" w:rsidRDefault="00E12699" w:rsidP="00E12699">
      <w:pPr>
        <w:pStyle w:val="Heading6"/>
        <w:ind w:left="-426" w:right="-397"/>
      </w:pPr>
      <w:r>
        <w:t>Fax: (016973) 49452</w:t>
      </w:r>
      <w:r>
        <w:tab/>
        <w:t xml:space="preserve">                CA7 8PA</w:t>
      </w:r>
    </w:p>
    <w:p w:rsidR="00E12699" w:rsidRDefault="00E12699" w:rsidP="00E12699">
      <w:pPr>
        <w:widowControl w:val="0"/>
        <w:tabs>
          <w:tab w:val="left" w:pos="6237"/>
          <w:tab w:val="left" w:pos="7597"/>
        </w:tabs>
        <w:ind w:left="-426" w:right="-397"/>
        <w:rPr>
          <w:b/>
          <w:snapToGrid w:val="0"/>
          <w:sz w:val="24"/>
        </w:rPr>
      </w:pPr>
      <w:r>
        <w:rPr>
          <w:b/>
          <w:snapToGrid w:val="0"/>
          <w:sz w:val="24"/>
        </w:rPr>
        <w:t xml:space="preserve">Email: </w:t>
      </w:r>
      <w:hyperlink r:id="rId9" w:history="1">
        <w:r>
          <w:rPr>
            <w:rStyle w:val="Hyperlink"/>
          </w:rPr>
          <w:t>admin@boltons.cumbria.sch.uk</w:t>
        </w:r>
      </w:hyperlink>
    </w:p>
    <w:p w:rsidR="00E12699" w:rsidRPr="003462B2" w:rsidRDefault="00E12699" w:rsidP="00E12699">
      <w:pPr>
        <w:widowControl w:val="0"/>
        <w:tabs>
          <w:tab w:val="left" w:pos="6237"/>
          <w:tab w:val="left" w:pos="7597"/>
        </w:tabs>
        <w:ind w:left="-426" w:right="-397"/>
        <w:rPr>
          <w:bCs/>
          <w:snapToGrid w:val="0"/>
          <w:sz w:val="24"/>
          <w:szCs w:val="24"/>
        </w:rPr>
      </w:pPr>
      <w:r w:rsidRPr="003462B2">
        <w:rPr>
          <w:snapToGrid w:val="0"/>
          <w:sz w:val="24"/>
          <w:szCs w:val="24"/>
        </w:rPr>
        <w:t xml:space="preserve">Date:   </w:t>
      </w:r>
      <w:r w:rsidR="003B0B70">
        <w:rPr>
          <w:snapToGrid w:val="0"/>
          <w:sz w:val="24"/>
          <w:szCs w:val="24"/>
        </w:rPr>
        <w:t>8</w:t>
      </w:r>
      <w:r w:rsidRPr="00342FA3">
        <w:rPr>
          <w:snapToGrid w:val="0"/>
          <w:sz w:val="24"/>
          <w:szCs w:val="24"/>
          <w:vertAlign w:val="superscript"/>
        </w:rPr>
        <w:t>th</w:t>
      </w:r>
      <w:r>
        <w:rPr>
          <w:snapToGrid w:val="0"/>
          <w:sz w:val="24"/>
          <w:szCs w:val="24"/>
        </w:rPr>
        <w:t xml:space="preserve"> September 2023</w:t>
      </w:r>
    </w:p>
    <w:p w:rsidR="00E12699" w:rsidRDefault="00E12699" w:rsidP="00E12699">
      <w:pPr>
        <w:widowControl w:val="0"/>
        <w:tabs>
          <w:tab w:val="left" w:pos="6237"/>
          <w:tab w:val="left" w:pos="7597"/>
        </w:tabs>
        <w:ind w:left="-426" w:right="-397"/>
        <w:rPr>
          <w:bCs/>
          <w:snapToGrid w:val="0"/>
          <w:sz w:val="24"/>
          <w:szCs w:val="24"/>
        </w:rPr>
      </w:pPr>
    </w:p>
    <w:p w:rsidR="00E12699" w:rsidRPr="00B62B81" w:rsidRDefault="00E12699" w:rsidP="00E12699">
      <w:pPr>
        <w:widowControl w:val="0"/>
        <w:tabs>
          <w:tab w:val="left" w:pos="6237"/>
          <w:tab w:val="left" w:pos="7597"/>
        </w:tabs>
        <w:ind w:left="-426" w:right="-397"/>
        <w:rPr>
          <w:bCs/>
          <w:snapToGrid w:val="0"/>
          <w:sz w:val="22"/>
          <w:szCs w:val="22"/>
        </w:rPr>
      </w:pPr>
      <w:r w:rsidRPr="00B62B81">
        <w:rPr>
          <w:bCs/>
          <w:snapToGrid w:val="0"/>
          <w:sz w:val="22"/>
          <w:szCs w:val="22"/>
        </w:rPr>
        <w:t>Dear Parents,</w:t>
      </w:r>
    </w:p>
    <w:p w:rsidR="00E12699" w:rsidRPr="006C5549" w:rsidRDefault="00E12699" w:rsidP="00E12699">
      <w:pPr>
        <w:widowControl w:val="0"/>
        <w:tabs>
          <w:tab w:val="left" w:pos="6237"/>
          <w:tab w:val="left" w:pos="7597"/>
        </w:tabs>
        <w:ind w:left="-426" w:right="-397"/>
        <w:rPr>
          <w:bCs/>
          <w:snapToGrid w:val="0"/>
          <w:sz w:val="22"/>
          <w:szCs w:val="22"/>
        </w:rPr>
      </w:pPr>
      <w:r w:rsidRPr="006C5549">
        <w:rPr>
          <w:bCs/>
          <w:snapToGrid w:val="0"/>
          <w:sz w:val="22"/>
          <w:szCs w:val="22"/>
        </w:rPr>
        <w:t xml:space="preserve"> I hope you all had a lovely summer holiday, despite the poor weather. Here is a letter explaining about some of the new class routines we have in place and general information about homework, spellings, </w:t>
      </w:r>
      <w:proofErr w:type="gramStart"/>
      <w:r w:rsidRPr="006C5549">
        <w:rPr>
          <w:bCs/>
          <w:snapToGrid w:val="0"/>
          <w:sz w:val="22"/>
          <w:szCs w:val="22"/>
        </w:rPr>
        <w:t>reading</w:t>
      </w:r>
      <w:proofErr w:type="gramEnd"/>
      <w:r w:rsidRPr="006C5549">
        <w:rPr>
          <w:bCs/>
          <w:snapToGrid w:val="0"/>
          <w:sz w:val="22"/>
          <w:szCs w:val="22"/>
        </w:rPr>
        <w:t xml:space="preserve"> and PE lessons. For the other subjects, I have emailed a curriculum overview for this half term to inform you of the things I will be teaching in all the subject areas. </w:t>
      </w:r>
    </w:p>
    <w:p w:rsidR="00E12699" w:rsidRPr="006C5549" w:rsidRDefault="00E12699" w:rsidP="00E12699">
      <w:pPr>
        <w:widowControl w:val="0"/>
        <w:tabs>
          <w:tab w:val="left" w:pos="6237"/>
          <w:tab w:val="left" w:pos="7597"/>
        </w:tabs>
        <w:ind w:left="-426" w:right="-397"/>
        <w:rPr>
          <w:b/>
          <w:bCs/>
          <w:snapToGrid w:val="0"/>
          <w:sz w:val="22"/>
          <w:szCs w:val="22"/>
        </w:rPr>
      </w:pPr>
    </w:p>
    <w:p w:rsidR="00E12699" w:rsidRPr="006C5549" w:rsidRDefault="00E12699" w:rsidP="00E12699">
      <w:pPr>
        <w:widowControl w:val="0"/>
        <w:tabs>
          <w:tab w:val="left" w:pos="6237"/>
          <w:tab w:val="left" w:pos="7597"/>
        </w:tabs>
        <w:ind w:left="-426" w:right="-397"/>
        <w:rPr>
          <w:b/>
          <w:bCs/>
          <w:snapToGrid w:val="0"/>
          <w:sz w:val="22"/>
          <w:szCs w:val="22"/>
        </w:rPr>
      </w:pPr>
      <w:r w:rsidRPr="006C5549">
        <w:rPr>
          <w:b/>
          <w:bCs/>
          <w:snapToGrid w:val="0"/>
          <w:sz w:val="22"/>
          <w:szCs w:val="22"/>
        </w:rPr>
        <w:t>Reading</w:t>
      </w:r>
    </w:p>
    <w:p w:rsidR="00E12699" w:rsidRPr="006C5549" w:rsidRDefault="00E12699" w:rsidP="005A3E40">
      <w:pPr>
        <w:widowControl w:val="0"/>
        <w:tabs>
          <w:tab w:val="left" w:pos="6237"/>
          <w:tab w:val="left" w:pos="7597"/>
        </w:tabs>
        <w:ind w:left="-426" w:right="-397"/>
        <w:rPr>
          <w:snapToGrid w:val="0"/>
          <w:sz w:val="22"/>
          <w:szCs w:val="22"/>
        </w:rPr>
      </w:pPr>
      <w:r w:rsidRPr="006C5549">
        <w:rPr>
          <w:bCs/>
          <w:snapToGrid w:val="0"/>
          <w:sz w:val="22"/>
          <w:szCs w:val="22"/>
        </w:rPr>
        <w:t xml:space="preserve"> Reading is vital to learning and we will be listening to the children read as often as we possibly can, so I would greatly appreciate for the children to bring their reading books and reading records in school every day. If they need to change their books, they will be able to place the books they have finished reading </w:t>
      </w:r>
      <w:r w:rsidR="00937EDD" w:rsidRPr="006C5549">
        <w:rPr>
          <w:bCs/>
          <w:snapToGrid w:val="0"/>
          <w:sz w:val="22"/>
          <w:szCs w:val="22"/>
        </w:rPr>
        <w:t xml:space="preserve">into the box </w:t>
      </w:r>
      <w:r w:rsidRPr="006C5549">
        <w:rPr>
          <w:bCs/>
          <w:snapToGrid w:val="0"/>
          <w:sz w:val="22"/>
          <w:szCs w:val="22"/>
        </w:rPr>
        <w:t>available in our classroom</w:t>
      </w:r>
      <w:r w:rsidR="00937EDD" w:rsidRPr="006C5549">
        <w:rPr>
          <w:bCs/>
          <w:snapToGrid w:val="0"/>
          <w:sz w:val="22"/>
          <w:szCs w:val="22"/>
        </w:rPr>
        <w:t xml:space="preserve"> and they can then choose a new book from the library.</w:t>
      </w:r>
      <w:r w:rsidR="003B0B70" w:rsidRPr="006C5549">
        <w:rPr>
          <w:bCs/>
          <w:snapToGrid w:val="0"/>
          <w:sz w:val="22"/>
          <w:szCs w:val="22"/>
        </w:rPr>
        <w:t xml:space="preserve"> </w:t>
      </w:r>
      <w:r w:rsidRPr="006C5549">
        <w:rPr>
          <w:b/>
          <w:bCs/>
          <w:snapToGrid w:val="0"/>
          <w:sz w:val="22"/>
          <w:szCs w:val="22"/>
        </w:rPr>
        <w:t xml:space="preserve">The children should be doing about </w:t>
      </w:r>
      <w:r w:rsidR="00937EDD" w:rsidRPr="006C5549">
        <w:rPr>
          <w:b/>
          <w:bCs/>
          <w:snapToGrid w:val="0"/>
          <w:sz w:val="22"/>
          <w:szCs w:val="22"/>
        </w:rPr>
        <w:t>10-</w:t>
      </w:r>
      <w:r w:rsidRPr="006C5549">
        <w:rPr>
          <w:b/>
          <w:bCs/>
          <w:snapToGrid w:val="0"/>
          <w:sz w:val="22"/>
          <w:szCs w:val="22"/>
        </w:rPr>
        <w:t xml:space="preserve">15 minutes worth of reading every night and I would appreciate if </w:t>
      </w:r>
      <w:r w:rsidR="00937EDD" w:rsidRPr="006C5549">
        <w:rPr>
          <w:b/>
          <w:bCs/>
          <w:snapToGrid w:val="0"/>
          <w:sz w:val="22"/>
          <w:szCs w:val="22"/>
        </w:rPr>
        <w:t>they could be heard to read by an adult as often as possible and for this to be</w:t>
      </w:r>
      <w:r w:rsidRPr="006C5549">
        <w:rPr>
          <w:b/>
          <w:bCs/>
          <w:snapToGrid w:val="0"/>
          <w:sz w:val="22"/>
          <w:szCs w:val="22"/>
        </w:rPr>
        <w:t xml:space="preserve"> record</w:t>
      </w:r>
      <w:r w:rsidR="00937EDD" w:rsidRPr="006C5549">
        <w:rPr>
          <w:b/>
          <w:bCs/>
          <w:snapToGrid w:val="0"/>
          <w:sz w:val="22"/>
          <w:szCs w:val="22"/>
        </w:rPr>
        <w:t>ed</w:t>
      </w:r>
      <w:r w:rsidRPr="006C5549">
        <w:rPr>
          <w:b/>
          <w:bCs/>
          <w:snapToGrid w:val="0"/>
          <w:sz w:val="22"/>
          <w:szCs w:val="22"/>
        </w:rPr>
        <w:t xml:space="preserve"> in their reading record</w:t>
      </w:r>
      <w:r w:rsidR="00937EDD" w:rsidRPr="006C5549">
        <w:rPr>
          <w:b/>
          <w:bCs/>
          <w:snapToGrid w:val="0"/>
          <w:sz w:val="22"/>
          <w:szCs w:val="22"/>
        </w:rPr>
        <w:t xml:space="preserve"> books.</w:t>
      </w:r>
    </w:p>
    <w:p w:rsidR="00E12699" w:rsidRPr="006C5549" w:rsidRDefault="00E12699" w:rsidP="00E12699">
      <w:pPr>
        <w:widowControl w:val="0"/>
        <w:tabs>
          <w:tab w:val="left" w:pos="6237"/>
          <w:tab w:val="left" w:pos="7597"/>
        </w:tabs>
        <w:ind w:right="-397"/>
        <w:rPr>
          <w:bCs/>
          <w:snapToGrid w:val="0"/>
          <w:sz w:val="22"/>
          <w:szCs w:val="22"/>
          <w:highlight w:val="yellow"/>
        </w:rPr>
      </w:pPr>
    </w:p>
    <w:p w:rsidR="00E12699" w:rsidRPr="006C5549" w:rsidRDefault="00E12699" w:rsidP="00E12699">
      <w:pPr>
        <w:widowControl w:val="0"/>
        <w:tabs>
          <w:tab w:val="left" w:pos="6237"/>
          <w:tab w:val="left" w:pos="7597"/>
        </w:tabs>
        <w:ind w:left="-426" w:right="-397"/>
        <w:rPr>
          <w:b/>
          <w:bCs/>
          <w:snapToGrid w:val="0"/>
          <w:sz w:val="22"/>
          <w:szCs w:val="22"/>
        </w:rPr>
      </w:pPr>
      <w:r w:rsidRPr="006C5549">
        <w:rPr>
          <w:b/>
          <w:bCs/>
          <w:snapToGrid w:val="0"/>
          <w:sz w:val="22"/>
          <w:szCs w:val="22"/>
        </w:rPr>
        <w:t>PE</w:t>
      </w:r>
    </w:p>
    <w:p w:rsidR="00E12699" w:rsidRPr="006C5549" w:rsidRDefault="00E12699" w:rsidP="00E12699">
      <w:pPr>
        <w:widowControl w:val="0"/>
        <w:tabs>
          <w:tab w:val="left" w:pos="6237"/>
          <w:tab w:val="left" w:pos="7597"/>
        </w:tabs>
        <w:ind w:left="-426" w:right="-397"/>
        <w:rPr>
          <w:bCs/>
          <w:snapToGrid w:val="0"/>
          <w:sz w:val="22"/>
          <w:szCs w:val="22"/>
        </w:rPr>
      </w:pPr>
      <w:r w:rsidRPr="006C5549">
        <w:rPr>
          <w:bCs/>
          <w:snapToGrid w:val="0"/>
          <w:sz w:val="22"/>
          <w:szCs w:val="22"/>
        </w:rPr>
        <w:t xml:space="preserve"> This term Year 3 and 4 will be taught PE every Wednesday and Thursday. This term they will be taught cricket by Mr Gibson on a Wednesday and coaches from Carlisle United will continue to teach the children PE every Thursday afternoon. I would appreciate for your child to keep their PE kits in school every day. The PE kit comprises of a plain black pair of shorts or black joggers, a white T-shirt, black hoodie (school or plain) and a pair of trainers. It is the responsibility of the child to remove all of their jewellery, therefore I advise that earrings are either removed before attending school in the morning or your child has a container to keep them safe. </w:t>
      </w:r>
    </w:p>
    <w:p w:rsidR="00E12699" w:rsidRPr="006C5549" w:rsidRDefault="00E12699" w:rsidP="00E12699">
      <w:pPr>
        <w:widowControl w:val="0"/>
        <w:tabs>
          <w:tab w:val="left" w:pos="6237"/>
          <w:tab w:val="left" w:pos="7597"/>
        </w:tabs>
        <w:ind w:left="-426" w:right="-397"/>
        <w:rPr>
          <w:b/>
          <w:bCs/>
          <w:snapToGrid w:val="0"/>
          <w:sz w:val="22"/>
          <w:szCs w:val="22"/>
          <w:highlight w:val="yellow"/>
        </w:rPr>
      </w:pPr>
    </w:p>
    <w:p w:rsidR="00E12699" w:rsidRPr="006C5549" w:rsidRDefault="00E12699" w:rsidP="00E12699">
      <w:pPr>
        <w:widowControl w:val="0"/>
        <w:tabs>
          <w:tab w:val="left" w:pos="6237"/>
          <w:tab w:val="left" w:pos="7597"/>
        </w:tabs>
        <w:ind w:left="-426" w:right="-397"/>
        <w:rPr>
          <w:b/>
          <w:bCs/>
          <w:snapToGrid w:val="0"/>
          <w:sz w:val="22"/>
          <w:szCs w:val="22"/>
        </w:rPr>
      </w:pPr>
      <w:r w:rsidRPr="006C5549">
        <w:rPr>
          <w:b/>
          <w:bCs/>
          <w:snapToGrid w:val="0"/>
          <w:sz w:val="22"/>
          <w:szCs w:val="22"/>
        </w:rPr>
        <w:t>Homework</w:t>
      </w:r>
      <w:r w:rsidR="00C55467" w:rsidRPr="006C5549">
        <w:rPr>
          <w:b/>
          <w:bCs/>
          <w:snapToGrid w:val="0"/>
          <w:sz w:val="22"/>
          <w:szCs w:val="22"/>
        </w:rPr>
        <w:t xml:space="preserve"> and Spellings</w:t>
      </w:r>
    </w:p>
    <w:p w:rsidR="00E12699" w:rsidRPr="006C5549" w:rsidRDefault="00E12699" w:rsidP="00E12699">
      <w:pPr>
        <w:widowControl w:val="0"/>
        <w:tabs>
          <w:tab w:val="left" w:pos="6237"/>
          <w:tab w:val="left" w:pos="7597"/>
        </w:tabs>
        <w:ind w:left="-426" w:right="-397"/>
        <w:rPr>
          <w:bCs/>
          <w:snapToGrid w:val="0"/>
          <w:sz w:val="22"/>
          <w:szCs w:val="22"/>
        </w:rPr>
      </w:pPr>
      <w:r w:rsidRPr="006C5549">
        <w:rPr>
          <w:bCs/>
          <w:snapToGrid w:val="0"/>
          <w:sz w:val="22"/>
          <w:szCs w:val="22"/>
        </w:rPr>
        <w:t xml:space="preserve"> Homework and spellings will be glued into the children’s</w:t>
      </w:r>
      <w:r w:rsidR="003B0B70" w:rsidRPr="006C5549">
        <w:rPr>
          <w:bCs/>
          <w:snapToGrid w:val="0"/>
          <w:sz w:val="22"/>
          <w:szCs w:val="22"/>
        </w:rPr>
        <w:t xml:space="preserve"> </w:t>
      </w:r>
      <w:r w:rsidRPr="006C5549">
        <w:rPr>
          <w:bCs/>
          <w:snapToGrid w:val="0"/>
          <w:sz w:val="22"/>
          <w:szCs w:val="22"/>
        </w:rPr>
        <w:t xml:space="preserve">homework books and will be </w:t>
      </w:r>
      <w:r w:rsidRPr="006C5549">
        <w:rPr>
          <w:b/>
          <w:bCs/>
          <w:snapToGrid w:val="0"/>
          <w:sz w:val="22"/>
          <w:szCs w:val="22"/>
        </w:rPr>
        <w:t>handed out on a Thursday</w:t>
      </w:r>
      <w:r w:rsidRPr="006C5549">
        <w:rPr>
          <w:bCs/>
          <w:snapToGrid w:val="0"/>
          <w:sz w:val="22"/>
          <w:szCs w:val="22"/>
        </w:rPr>
        <w:t xml:space="preserve"> and must be </w:t>
      </w:r>
      <w:r w:rsidRPr="006C5549">
        <w:rPr>
          <w:b/>
          <w:bCs/>
          <w:snapToGrid w:val="0"/>
          <w:sz w:val="22"/>
          <w:szCs w:val="22"/>
        </w:rPr>
        <w:t>returned by the following Wednesday</w:t>
      </w:r>
      <w:r w:rsidRPr="006C5549">
        <w:rPr>
          <w:bCs/>
          <w:snapToGrid w:val="0"/>
          <w:sz w:val="22"/>
          <w:szCs w:val="22"/>
        </w:rPr>
        <w:t xml:space="preserve">. </w:t>
      </w:r>
      <w:r w:rsidR="003B0B70" w:rsidRPr="006C5549">
        <w:rPr>
          <w:bCs/>
          <w:snapToGrid w:val="0"/>
          <w:sz w:val="22"/>
          <w:szCs w:val="22"/>
        </w:rPr>
        <w:t xml:space="preserve">There is a box in the classroom for the children to hand their books in. </w:t>
      </w:r>
      <w:r w:rsidRPr="006C5549">
        <w:rPr>
          <w:bCs/>
          <w:snapToGrid w:val="0"/>
          <w:sz w:val="22"/>
          <w:szCs w:val="22"/>
        </w:rPr>
        <w:t>Homework will predominantly be either Maths or English based. Sometimes it may be completed using ICT or by hand, depending on the preferred way of working. If homework is completed using ICT then please ensure that it is glued into their books. If your child struggles with the work, please attach a note saying this and return to the school and I will work with your child on it in school. Their spellings will also be glued into their homework books every week and I expect to see evidence of them practising their spellings in the grid provided.</w:t>
      </w:r>
    </w:p>
    <w:p w:rsidR="00E12699" w:rsidRPr="006C5549" w:rsidRDefault="00E12699" w:rsidP="003B0B70">
      <w:pPr>
        <w:widowControl w:val="0"/>
        <w:tabs>
          <w:tab w:val="left" w:pos="6237"/>
          <w:tab w:val="left" w:pos="7597"/>
        </w:tabs>
        <w:ind w:right="-397"/>
        <w:rPr>
          <w:bCs/>
          <w:snapToGrid w:val="0"/>
          <w:sz w:val="22"/>
          <w:szCs w:val="22"/>
          <w:highlight w:val="yellow"/>
        </w:rPr>
      </w:pPr>
    </w:p>
    <w:p w:rsidR="00E12699" w:rsidRPr="006C5549" w:rsidRDefault="00E12699" w:rsidP="00E12699">
      <w:pPr>
        <w:widowControl w:val="0"/>
        <w:tabs>
          <w:tab w:val="left" w:pos="6237"/>
          <w:tab w:val="left" w:pos="7597"/>
        </w:tabs>
        <w:ind w:left="-426" w:right="-397"/>
        <w:rPr>
          <w:bCs/>
          <w:snapToGrid w:val="0"/>
          <w:sz w:val="22"/>
          <w:szCs w:val="22"/>
        </w:rPr>
      </w:pPr>
      <w:r w:rsidRPr="006C5549">
        <w:rPr>
          <w:bCs/>
          <w:snapToGrid w:val="0"/>
          <w:sz w:val="22"/>
          <w:szCs w:val="22"/>
        </w:rPr>
        <w:t xml:space="preserve">If you have any questions about any areas of the curriculum, please don’t hesitate to </w:t>
      </w:r>
      <w:r w:rsidR="003B0B70" w:rsidRPr="006C5549">
        <w:rPr>
          <w:bCs/>
          <w:snapToGrid w:val="0"/>
          <w:sz w:val="22"/>
          <w:szCs w:val="22"/>
        </w:rPr>
        <w:t>speak to me.</w:t>
      </w:r>
    </w:p>
    <w:p w:rsidR="00E12699" w:rsidRPr="006C5549" w:rsidRDefault="00E12699" w:rsidP="00E12699">
      <w:pPr>
        <w:widowControl w:val="0"/>
        <w:tabs>
          <w:tab w:val="left" w:pos="6237"/>
          <w:tab w:val="left" w:pos="7597"/>
        </w:tabs>
        <w:ind w:left="-426" w:right="-397"/>
        <w:rPr>
          <w:bCs/>
          <w:snapToGrid w:val="0"/>
          <w:sz w:val="22"/>
          <w:szCs w:val="22"/>
        </w:rPr>
      </w:pPr>
    </w:p>
    <w:p w:rsidR="00E12699" w:rsidRPr="006C5549" w:rsidRDefault="00E12699" w:rsidP="00E12699">
      <w:pPr>
        <w:widowControl w:val="0"/>
        <w:tabs>
          <w:tab w:val="left" w:pos="6237"/>
          <w:tab w:val="left" w:pos="7597"/>
        </w:tabs>
        <w:ind w:left="-426" w:right="-397"/>
        <w:rPr>
          <w:bCs/>
          <w:snapToGrid w:val="0"/>
          <w:sz w:val="22"/>
          <w:szCs w:val="22"/>
        </w:rPr>
      </w:pPr>
      <w:r w:rsidRPr="006C5549">
        <w:rPr>
          <w:bCs/>
          <w:snapToGrid w:val="0"/>
          <w:sz w:val="22"/>
          <w:szCs w:val="22"/>
        </w:rPr>
        <w:t xml:space="preserve">Yours Sincerely, </w:t>
      </w:r>
    </w:p>
    <w:p w:rsidR="00E12699" w:rsidRPr="006C5549" w:rsidRDefault="00E12699" w:rsidP="00E12699">
      <w:pPr>
        <w:widowControl w:val="0"/>
        <w:tabs>
          <w:tab w:val="left" w:pos="6237"/>
          <w:tab w:val="left" w:pos="7597"/>
        </w:tabs>
        <w:ind w:right="-397"/>
        <w:rPr>
          <w:bCs/>
          <w:snapToGrid w:val="0"/>
          <w:sz w:val="22"/>
          <w:szCs w:val="22"/>
        </w:rPr>
      </w:pPr>
    </w:p>
    <w:p w:rsidR="00E12699" w:rsidRPr="006C5549" w:rsidRDefault="00E12699" w:rsidP="00E12699">
      <w:pPr>
        <w:widowControl w:val="0"/>
        <w:tabs>
          <w:tab w:val="left" w:pos="6237"/>
          <w:tab w:val="left" w:pos="7597"/>
        </w:tabs>
        <w:ind w:left="-426" w:right="-397"/>
        <w:rPr>
          <w:bCs/>
          <w:snapToGrid w:val="0"/>
          <w:sz w:val="22"/>
          <w:szCs w:val="22"/>
        </w:rPr>
      </w:pPr>
      <w:r w:rsidRPr="006C5549">
        <w:rPr>
          <w:bCs/>
          <w:snapToGrid w:val="0"/>
          <w:sz w:val="22"/>
          <w:szCs w:val="22"/>
        </w:rPr>
        <w:t>Laura Gibson</w:t>
      </w:r>
    </w:p>
    <w:p w:rsidR="00E12699" w:rsidRPr="006C5549" w:rsidRDefault="00E12699" w:rsidP="00E12699">
      <w:pPr>
        <w:ind w:left="-426" w:right="-397"/>
        <w:rPr>
          <w:sz w:val="22"/>
          <w:szCs w:val="22"/>
        </w:rPr>
      </w:pPr>
    </w:p>
    <w:p w:rsidR="00E12699" w:rsidRDefault="00E12699" w:rsidP="00E12699"/>
    <w:p w:rsidR="00E12699" w:rsidRDefault="00E12699" w:rsidP="00E12699"/>
    <w:p w:rsidR="00E12699" w:rsidRDefault="00E12699" w:rsidP="00E12699"/>
    <w:p w:rsidR="00E12699" w:rsidRDefault="00E12699" w:rsidP="00E12699"/>
    <w:p w:rsidR="00AA5C58" w:rsidRDefault="00AA5C58"/>
    <w:sectPr w:rsidR="00AA5C58" w:rsidSect="00677297">
      <w:headerReference w:type="default" r:id="rId10"/>
      <w:footerReference w:type="default" r:id="rId11"/>
      <w:pgSz w:w="11907" w:h="16840"/>
      <w:pgMar w:top="142" w:right="1134" w:bottom="1088" w:left="1247" w:header="172" w:footer="10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993" w:rsidRDefault="00453993" w:rsidP="00453993">
      <w:r>
        <w:separator/>
      </w:r>
    </w:p>
  </w:endnote>
  <w:endnote w:type="continuationSeparator" w:id="0">
    <w:p w:rsidR="00453993" w:rsidRDefault="00453993" w:rsidP="0045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DD" w:rsidRDefault="00937EDD">
    <w:pPr>
      <w:widowControl w:val="0"/>
      <w:tabs>
        <w:tab w:val="center" w:pos="4622"/>
        <w:tab w:val="right" w:pos="9245"/>
      </w:tabs>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993" w:rsidRDefault="00453993" w:rsidP="00453993">
      <w:r>
        <w:separator/>
      </w:r>
    </w:p>
  </w:footnote>
  <w:footnote w:type="continuationSeparator" w:id="0">
    <w:p w:rsidR="00453993" w:rsidRDefault="00453993" w:rsidP="00453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DD" w:rsidRDefault="00937EDD">
    <w:pPr>
      <w:widowControl w:val="0"/>
      <w:tabs>
        <w:tab w:val="center" w:pos="4622"/>
        <w:tab w:val="right" w:pos="9245"/>
      </w:tabs>
      <w:rPr>
        <w:snapToGrid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99"/>
    <w:rsid w:val="000B7CB7"/>
    <w:rsid w:val="003B0B70"/>
    <w:rsid w:val="00453993"/>
    <w:rsid w:val="005A3E40"/>
    <w:rsid w:val="006642F0"/>
    <w:rsid w:val="006C5549"/>
    <w:rsid w:val="00937EDD"/>
    <w:rsid w:val="00995B8E"/>
    <w:rsid w:val="00AA5C58"/>
    <w:rsid w:val="00C55467"/>
    <w:rsid w:val="00C63DDC"/>
    <w:rsid w:val="00E126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99"/>
    <w:pPr>
      <w:spacing w:after="0" w:line="240" w:lineRule="auto"/>
    </w:pPr>
    <w:rPr>
      <w:rFonts w:ascii="Times New Roman" w:eastAsia="Times New Roman" w:hAnsi="Times New Roman" w:cs="Times New Roman"/>
      <w:kern w:val="0"/>
      <w:sz w:val="20"/>
      <w:szCs w:val="20"/>
    </w:rPr>
  </w:style>
  <w:style w:type="paragraph" w:styleId="Heading6">
    <w:name w:val="heading 6"/>
    <w:basedOn w:val="Normal"/>
    <w:next w:val="Normal"/>
    <w:link w:val="Heading6Char"/>
    <w:qFormat/>
    <w:rsid w:val="00E12699"/>
    <w:pPr>
      <w:keepNext/>
      <w:widowControl w:val="0"/>
      <w:tabs>
        <w:tab w:val="left" w:pos="7597"/>
      </w:tabs>
      <w:outlineLvl w:val="5"/>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12699"/>
    <w:rPr>
      <w:rFonts w:ascii="Times New Roman" w:eastAsia="Times New Roman" w:hAnsi="Times New Roman" w:cs="Times New Roman"/>
      <w:b/>
      <w:snapToGrid w:val="0"/>
      <w:kern w:val="0"/>
      <w:sz w:val="24"/>
      <w:szCs w:val="20"/>
    </w:rPr>
  </w:style>
  <w:style w:type="paragraph" w:styleId="Title">
    <w:name w:val="Title"/>
    <w:basedOn w:val="Normal"/>
    <w:link w:val="TitleChar"/>
    <w:qFormat/>
    <w:rsid w:val="00E12699"/>
    <w:pPr>
      <w:widowControl w:val="0"/>
      <w:jc w:val="center"/>
    </w:pPr>
    <w:rPr>
      <w:snapToGrid w:val="0"/>
      <w:sz w:val="24"/>
    </w:rPr>
  </w:style>
  <w:style w:type="character" w:customStyle="1" w:styleId="TitleChar">
    <w:name w:val="Title Char"/>
    <w:basedOn w:val="DefaultParagraphFont"/>
    <w:link w:val="Title"/>
    <w:rsid w:val="00E12699"/>
    <w:rPr>
      <w:rFonts w:ascii="Times New Roman" w:eastAsia="Times New Roman" w:hAnsi="Times New Roman" w:cs="Times New Roman"/>
      <w:snapToGrid w:val="0"/>
      <w:kern w:val="0"/>
      <w:sz w:val="24"/>
      <w:szCs w:val="20"/>
    </w:rPr>
  </w:style>
  <w:style w:type="character" w:styleId="Hyperlink">
    <w:name w:val="Hyperlink"/>
    <w:basedOn w:val="DefaultParagraphFont"/>
    <w:rsid w:val="00E126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99"/>
    <w:pPr>
      <w:spacing w:after="0" w:line="240" w:lineRule="auto"/>
    </w:pPr>
    <w:rPr>
      <w:rFonts w:ascii="Times New Roman" w:eastAsia="Times New Roman" w:hAnsi="Times New Roman" w:cs="Times New Roman"/>
      <w:kern w:val="0"/>
      <w:sz w:val="20"/>
      <w:szCs w:val="20"/>
    </w:rPr>
  </w:style>
  <w:style w:type="paragraph" w:styleId="Heading6">
    <w:name w:val="heading 6"/>
    <w:basedOn w:val="Normal"/>
    <w:next w:val="Normal"/>
    <w:link w:val="Heading6Char"/>
    <w:qFormat/>
    <w:rsid w:val="00E12699"/>
    <w:pPr>
      <w:keepNext/>
      <w:widowControl w:val="0"/>
      <w:tabs>
        <w:tab w:val="left" w:pos="7597"/>
      </w:tabs>
      <w:outlineLvl w:val="5"/>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12699"/>
    <w:rPr>
      <w:rFonts w:ascii="Times New Roman" w:eastAsia="Times New Roman" w:hAnsi="Times New Roman" w:cs="Times New Roman"/>
      <w:b/>
      <w:snapToGrid w:val="0"/>
      <w:kern w:val="0"/>
      <w:sz w:val="24"/>
      <w:szCs w:val="20"/>
    </w:rPr>
  </w:style>
  <w:style w:type="paragraph" w:styleId="Title">
    <w:name w:val="Title"/>
    <w:basedOn w:val="Normal"/>
    <w:link w:val="TitleChar"/>
    <w:qFormat/>
    <w:rsid w:val="00E12699"/>
    <w:pPr>
      <w:widowControl w:val="0"/>
      <w:jc w:val="center"/>
    </w:pPr>
    <w:rPr>
      <w:snapToGrid w:val="0"/>
      <w:sz w:val="24"/>
    </w:rPr>
  </w:style>
  <w:style w:type="character" w:customStyle="1" w:styleId="TitleChar">
    <w:name w:val="Title Char"/>
    <w:basedOn w:val="DefaultParagraphFont"/>
    <w:link w:val="Title"/>
    <w:rsid w:val="00E12699"/>
    <w:rPr>
      <w:rFonts w:ascii="Times New Roman" w:eastAsia="Times New Roman" w:hAnsi="Times New Roman" w:cs="Times New Roman"/>
      <w:snapToGrid w:val="0"/>
      <w:kern w:val="0"/>
      <w:sz w:val="24"/>
      <w:szCs w:val="20"/>
    </w:rPr>
  </w:style>
  <w:style w:type="character" w:styleId="Hyperlink">
    <w:name w:val="Hyperlink"/>
    <w:basedOn w:val="DefaultParagraphFont"/>
    <w:rsid w:val="00E12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boltons.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Gibson</dc:creator>
  <cp:lastModifiedBy>Office</cp:lastModifiedBy>
  <cp:revision>2</cp:revision>
  <dcterms:created xsi:type="dcterms:W3CDTF">2023-09-19T12:51:00Z</dcterms:created>
  <dcterms:modified xsi:type="dcterms:W3CDTF">2023-09-19T12:51:00Z</dcterms:modified>
</cp:coreProperties>
</file>