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B4B59" w14:textId="77777777" w:rsidR="00041D4F" w:rsidRPr="002A5A4C" w:rsidRDefault="002A5A4C" w:rsidP="002A5A4C">
      <w:pPr>
        <w:jc w:val="center"/>
        <w:rPr>
          <w:u w:val="single"/>
        </w:rPr>
      </w:pPr>
      <w:r w:rsidRPr="002A5A4C">
        <w:rPr>
          <w:u w:val="single"/>
        </w:rPr>
        <w:t>Art and Design</w:t>
      </w:r>
      <w:r w:rsidR="004A5F51">
        <w:rPr>
          <w:u w:val="single"/>
        </w:rPr>
        <w:t xml:space="preserve"> Long Term Overview</w:t>
      </w:r>
    </w:p>
    <w:tbl>
      <w:tblPr>
        <w:tblStyle w:val="TableGrid"/>
        <w:tblW w:w="0" w:type="auto"/>
        <w:tblLook w:val="04A0" w:firstRow="1" w:lastRow="0" w:firstColumn="1" w:lastColumn="0" w:noHBand="0" w:noVBand="1"/>
      </w:tblPr>
      <w:tblGrid>
        <w:gridCol w:w="1886"/>
        <w:gridCol w:w="1972"/>
        <w:gridCol w:w="1659"/>
        <w:gridCol w:w="2725"/>
        <w:gridCol w:w="1908"/>
        <w:gridCol w:w="2509"/>
        <w:gridCol w:w="1515"/>
      </w:tblGrid>
      <w:tr w:rsidR="00940873" w14:paraId="184D2F8F" w14:textId="77777777" w:rsidTr="00057835">
        <w:tc>
          <w:tcPr>
            <w:tcW w:w="2346" w:type="dxa"/>
            <w:shd w:val="clear" w:color="auto" w:fill="E2EFD9" w:themeFill="accent6" w:themeFillTint="33"/>
          </w:tcPr>
          <w:p w14:paraId="5AA674A4" w14:textId="77777777" w:rsidR="002A5A4C" w:rsidRDefault="002A5A4C"/>
        </w:tc>
        <w:tc>
          <w:tcPr>
            <w:tcW w:w="3966" w:type="dxa"/>
            <w:gridSpan w:val="2"/>
          </w:tcPr>
          <w:p w14:paraId="3ED59337" w14:textId="77777777" w:rsidR="002A5A4C" w:rsidRDefault="00CB2552" w:rsidP="002A5A4C">
            <w:pPr>
              <w:jc w:val="center"/>
            </w:pPr>
            <w:r>
              <w:t>Autumn Term</w:t>
            </w:r>
          </w:p>
        </w:tc>
        <w:tc>
          <w:tcPr>
            <w:tcW w:w="3335" w:type="dxa"/>
            <w:gridSpan w:val="2"/>
          </w:tcPr>
          <w:p w14:paraId="227D8471" w14:textId="77777777" w:rsidR="002A5A4C" w:rsidRDefault="00CB2552" w:rsidP="002A5A4C">
            <w:pPr>
              <w:jc w:val="center"/>
            </w:pPr>
            <w:r>
              <w:t>Spring Term</w:t>
            </w:r>
          </w:p>
        </w:tc>
        <w:tc>
          <w:tcPr>
            <w:tcW w:w="4301" w:type="dxa"/>
            <w:gridSpan w:val="2"/>
          </w:tcPr>
          <w:p w14:paraId="444EA643" w14:textId="77777777" w:rsidR="002A5A4C" w:rsidRDefault="00CB2552" w:rsidP="002A5A4C">
            <w:pPr>
              <w:jc w:val="center"/>
            </w:pPr>
            <w:r>
              <w:t>Summer Term</w:t>
            </w:r>
          </w:p>
        </w:tc>
      </w:tr>
      <w:tr w:rsidR="00AC2F5F" w14:paraId="083E782D" w14:textId="77777777" w:rsidTr="00DA6E4F">
        <w:tc>
          <w:tcPr>
            <w:tcW w:w="2346" w:type="dxa"/>
            <w:shd w:val="clear" w:color="auto" w:fill="E2EFD9" w:themeFill="accent6" w:themeFillTint="33"/>
          </w:tcPr>
          <w:p w14:paraId="642644E8" w14:textId="77777777" w:rsidR="002A5A4C" w:rsidRDefault="002A5A4C"/>
        </w:tc>
        <w:tc>
          <w:tcPr>
            <w:tcW w:w="2186" w:type="dxa"/>
            <w:shd w:val="clear" w:color="auto" w:fill="FFE599" w:themeFill="accent4" w:themeFillTint="66"/>
          </w:tcPr>
          <w:p w14:paraId="2B2E6ED2" w14:textId="77777777" w:rsidR="002A5A4C" w:rsidRDefault="002A5A4C" w:rsidP="002A5A4C">
            <w:pPr>
              <w:jc w:val="center"/>
            </w:pPr>
            <w:r>
              <w:t>Cycle A</w:t>
            </w:r>
          </w:p>
        </w:tc>
        <w:tc>
          <w:tcPr>
            <w:tcW w:w="1780" w:type="dxa"/>
          </w:tcPr>
          <w:p w14:paraId="2F5E2F67" w14:textId="77777777" w:rsidR="002A5A4C" w:rsidRDefault="002A5A4C" w:rsidP="002A5A4C">
            <w:pPr>
              <w:jc w:val="center"/>
            </w:pPr>
            <w:r>
              <w:t>Cycle B</w:t>
            </w:r>
          </w:p>
        </w:tc>
        <w:tc>
          <w:tcPr>
            <w:tcW w:w="1665" w:type="dxa"/>
            <w:shd w:val="clear" w:color="auto" w:fill="FFE599" w:themeFill="accent4" w:themeFillTint="66"/>
          </w:tcPr>
          <w:p w14:paraId="4B4D5656" w14:textId="77777777" w:rsidR="002A5A4C" w:rsidRDefault="002A5A4C" w:rsidP="002A5A4C">
            <w:pPr>
              <w:jc w:val="center"/>
            </w:pPr>
            <w:r>
              <w:t>Cycle A</w:t>
            </w:r>
          </w:p>
        </w:tc>
        <w:tc>
          <w:tcPr>
            <w:tcW w:w="1670" w:type="dxa"/>
          </w:tcPr>
          <w:p w14:paraId="70F60BDD" w14:textId="77777777" w:rsidR="002A5A4C" w:rsidRDefault="002A5A4C" w:rsidP="002A5A4C">
            <w:pPr>
              <w:jc w:val="center"/>
            </w:pPr>
            <w:r>
              <w:t>Cycle B</w:t>
            </w:r>
          </w:p>
        </w:tc>
        <w:tc>
          <w:tcPr>
            <w:tcW w:w="2708" w:type="dxa"/>
            <w:shd w:val="clear" w:color="auto" w:fill="FFE599" w:themeFill="accent4" w:themeFillTint="66"/>
          </w:tcPr>
          <w:p w14:paraId="2A320955" w14:textId="77777777" w:rsidR="002A5A4C" w:rsidRDefault="002A5A4C" w:rsidP="002A5A4C">
            <w:pPr>
              <w:jc w:val="center"/>
            </w:pPr>
            <w:r>
              <w:t>Cycle A</w:t>
            </w:r>
          </w:p>
        </w:tc>
        <w:tc>
          <w:tcPr>
            <w:tcW w:w="1593" w:type="dxa"/>
          </w:tcPr>
          <w:p w14:paraId="5C9CD905" w14:textId="77777777" w:rsidR="002A5A4C" w:rsidRDefault="002A5A4C" w:rsidP="002A5A4C">
            <w:pPr>
              <w:jc w:val="center"/>
            </w:pPr>
            <w:r>
              <w:t>Cycle B</w:t>
            </w:r>
          </w:p>
        </w:tc>
      </w:tr>
      <w:tr w:rsidR="00057835" w14:paraId="2C9D15CB" w14:textId="77777777" w:rsidTr="00DA6E4F">
        <w:tc>
          <w:tcPr>
            <w:tcW w:w="2346" w:type="dxa"/>
            <w:vMerge w:val="restart"/>
          </w:tcPr>
          <w:p w14:paraId="5F950447" w14:textId="77777777" w:rsidR="00057835" w:rsidRDefault="00057835" w:rsidP="002A5A4C">
            <w:pPr>
              <w:jc w:val="center"/>
            </w:pPr>
            <w:r>
              <w:t>EYFS</w:t>
            </w:r>
          </w:p>
        </w:tc>
        <w:tc>
          <w:tcPr>
            <w:tcW w:w="11602" w:type="dxa"/>
            <w:gridSpan w:val="6"/>
            <w:shd w:val="clear" w:color="auto" w:fill="FFE599" w:themeFill="accent4" w:themeFillTint="66"/>
          </w:tcPr>
          <w:p w14:paraId="72D1FEE4" w14:textId="77777777" w:rsidR="00057835" w:rsidRPr="00057835" w:rsidRDefault="00057835" w:rsidP="00057835">
            <w:pPr>
              <w:pStyle w:val="Default"/>
              <w:rPr>
                <w:sz w:val="22"/>
                <w:szCs w:val="22"/>
              </w:rPr>
            </w:pPr>
            <w:r w:rsidRPr="00057835">
              <w:rPr>
                <w:sz w:val="22"/>
                <w:szCs w:val="22"/>
              </w:rPr>
              <w:t xml:space="preserve">Opportunities for fine motor control are planned into activities and resourcing for Child Initiated; these are developed as the children make progress. The art area is equipped with various materials and tools to support the children in their experimentations. </w:t>
            </w:r>
          </w:p>
          <w:p w14:paraId="7D2C6EA1" w14:textId="77777777" w:rsidR="00057835" w:rsidRPr="00057835" w:rsidRDefault="00057835" w:rsidP="00057835">
            <w:pPr>
              <w:pStyle w:val="Default"/>
              <w:rPr>
                <w:sz w:val="22"/>
                <w:szCs w:val="22"/>
              </w:rPr>
            </w:pPr>
            <w:r w:rsidRPr="00057835">
              <w:rPr>
                <w:sz w:val="22"/>
                <w:szCs w:val="22"/>
              </w:rPr>
              <w:t xml:space="preserve">Through a combination of planned for and spontaneous provocation in Child Initiated, pupils learn to use their imagination in response to role play situations, storytelling and different materials/opportunities in art. Teacher Directed provides scaffolding for thinking through ideas, uses and purposes of different media and materials. Children learn to express and represent their ideas more independently, practising key skills in design, technology and art. </w:t>
            </w:r>
          </w:p>
        </w:tc>
      </w:tr>
      <w:tr w:rsidR="00AC2F5F" w14:paraId="261F2958" w14:textId="77777777" w:rsidTr="00DA6E4F">
        <w:tc>
          <w:tcPr>
            <w:tcW w:w="2346" w:type="dxa"/>
            <w:vMerge/>
          </w:tcPr>
          <w:p w14:paraId="2159D79A" w14:textId="77777777" w:rsidR="00057835" w:rsidRDefault="00057835" w:rsidP="002A5A4C">
            <w:pPr>
              <w:jc w:val="center"/>
            </w:pPr>
          </w:p>
        </w:tc>
        <w:tc>
          <w:tcPr>
            <w:tcW w:w="2186" w:type="dxa"/>
            <w:shd w:val="clear" w:color="auto" w:fill="FFE599" w:themeFill="accent4" w:themeFillTint="66"/>
          </w:tcPr>
          <w:p w14:paraId="0EB0F408" w14:textId="77777777" w:rsidR="00057835" w:rsidRPr="00811701" w:rsidRDefault="00057835" w:rsidP="00811701">
            <w:r w:rsidRPr="00811701">
              <w:t>Self portraits</w:t>
            </w:r>
          </w:p>
          <w:p w14:paraId="358E9C84" w14:textId="77777777" w:rsidR="00057835" w:rsidRPr="00811701" w:rsidRDefault="00057835" w:rsidP="00811701">
            <w:r w:rsidRPr="00811701">
              <w:t>Autumn pictures.</w:t>
            </w:r>
          </w:p>
          <w:p w14:paraId="3B1743FA" w14:textId="77777777" w:rsidR="00057835" w:rsidRPr="00811701" w:rsidRDefault="00057835" w:rsidP="00811701">
            <w:r w:rsidRPr="00811701">
              <w:t>Mixing colours and exploring textures.</w:t>
            </w:r>
          </w:p>
          <w:p w14:paraId="0697A75D" w14:textId="77777777" w:rsidR="00057835" w:rsidRPr="00811701" w:rsidRDefault="00057835"/>
        </w:tc>
        <w:tc>
          <w:tcPr>
            <w:tcW w:w="1780" w:type="dxa"/>
          </w:tcPr>
          <w:p w14:paraId="02FC5096" w14:textId="77777777" w:rsidR="00057835" w:rsidRPr="00811701" w:rsidRDefault="00057835" w:rsidP="00811701">
            <w:r w:rsidRPr="00811701">
              <w:t>Linking colours to festivals.</w:t>
            </w:r>
          </w:p>
          <w:p w14:paraId="24AC4E01" w14:textId="77777777" w:rsidR="00057835" w:rsidRPr="00811701" w:rsidRDefault="00057835" w:rsidP="00811701">
            <w:r w:rsidRPr="00811701">
              <w:t>Firework pictures.</w:t>
            </w:r>
          </w:p>
          <w:p w14:paraId="01394919" w14:textId="77777777" w:rsidR="00057835" w:rsidRPr="00811701" w:rsidRDefault="00057835" w:rsidP="00811701">
            <w:r w:rsidRPr="00811701">
              <w:t>Christmas decorations, Christmas cards, Divas.</w:t>
            </w:r>
          </w:p>
          <w:p w14:paraId="0DB5E833" w14:textId="77777777" w:rsidR="00057835" w:rsidRPr="00811701" w:rsidRDefault="00057835" w:rsidP="00811701">
            <w:pPr>
              <w:autoSpaceDE w:val="0"/>
              <w:autoSpaceDN w:val="0"/>
              <w:adjustRightInd w:val="0"/>
              <w:rPr>
                <w:rFonts w:ascii="Calibri-Bold" w:hAnsi="Calibri-Bold" w:cs="Calibri-Bold"/>
                <w:b/>
                <w:bCs/>
              </w:rPr>
            </w:pPr>
            <w:r w:rsidRPr="00811701">
              <w:rPr>
                <w:rFonts w:ascii="Calibri-Bold" w:hAnsi="Calibri-Bold" w:cs="Calibri-Bold"/>
                <w:b/>
                <w:bCs/>
              </w:rPr>
              <w:t>Artist Study</w:t>
            </w:r>
          </w:p>
          <w:p w14:paraId="1699B523" w14:textId="77777777" w:rsidR="00057835" w:rsidRPr="00811701" w:rsidRDefault="00057835" w:rsidP="00811701">
            <w:r w:rsidRPr="00811701">
              <w:rPr>
                <w:rFonts w:ascii="Calibri" w:hAnsi="Calibri" w:cs="Calibri"/>
                <w:color w:val="000000"/>
              </w:rPr>
              <w:t>Mondrian, Kandinsky</w:t>
            </w:r>
          </w:p>
          <w:p w14:paraId="21C6BF12" w14:textId="77777777" w:rsidR="00057835" w:rsidRDefault="00057835"/>
          <w:p w14:paraId="609CCBF9" w14:textId="77777777" w:rsidR="00CB2552" w:rsidRDefault="00CB2552"/>
          <w:p w14:paraId="7A49FB03" w14:textId="77777777" w:rsidR="00CB2552" w:rsidRPr="00811701" w:rsidRDefault="00CB2552"/>
        </w:tc>
        <w:tc>
          <w:tcPr>
            <w:tcW w:w="1665" w:type="dxa"/>
            <w:shd w:val="clear" w:color="auto" w:fill="FFE599" w:themeFill="accent4" w:themeFillTint="66"/>
          </w:tcPr>
          <w:p w14:paraId="032FABAA" w14:textId="77777777" w:rsidR="00057835" w:rsidRPr="00811701" w:rsidRDefault="00057835" w:rsidP="00811701">
            <w:r w:rsidRPr="00811701">
              <w:t>Winter pictures and scenes- colour mixing (white, blue &amp; black to make lighter and darker blues)</w:t>
            </w:r>
          </w:p>
          <w:p w14:paraId="56D938C0" w14:textId="77777777" w:rsidR="00057835" w:rsidRPr="00811701" w:rsidRDefault="00057835" w:rsidP="00811701"/>
          <w:p w14:paraId="66630D18" w14:textId="77777777" w:rsidR="00057835" w:rsidRPr="00811701" w:rsidRDefault="00057835" w:rsidP="00811701">
            <w:r w:rsidRPr="00811701">
              <w:t>Chinese New Year -collage lanterns</w:t>
            </w:r>
          </w:p>
          <w:p w14:paraId="00FA3F6B" w14:textId="77777777" w:rsidR="00057835" w:rsidRPr="00811701" w:rsidRDefault="00057835" w:rsidP="00811701"/>
          <w:p w14:paraId="1B5F9C5A" w14:textId="77777777" w:rsidR="00057835" w:rsidRPr="00811701" w:rsidRDefault="00057835" w:rsidP="00811701">
            <w:r w:rsidRPr="00811701">
              <w:t>Space related pictures- using pastels.</w:t>
            </w:r>
          </w:p>
          <w:p w14:paraId="3DFDF02E" w14:textId="77777777" w:rsidR="00057835" w:rsidRPr="00811701" w:rsidRDefault="00057835" w:rsidP="00811701"/>
          <w:p w14:paraId="51F3DEA0" w14:textId="77777777" w:rsidR="00057835" w:rsidRPr="00811701" w:rsidRDefault="00BD4305" w:rsidP="00811701">
            <w:r>
              <w:t>Rocket models- using a range of materials - ‘junk models’</w:t>
            </w:r>
          </w:p>
          <w:p w14:paraId="13B0946B" w14:textId="77777777" w:rsidR="00057835" w:rsidRDefault="00057835"/>
          <w:p w14:paraId="783A7CBF" w14:textId="77777777" w:rsidR="00CB2552" w:rsidRPr="00811701" w:rsidRDefault="00CB2552"/>
        </w:tc>
        <w:tc>
          <w:tcPr>
            <w:tcW w:w="1670" w:type="dxa"/>
          </w:tcPr>
          <w:p w14:paraId="76D0AE35" w14:textId="77777777" w:rsidR="00057835" w:rsidRPr="00811701" w:rsidRDefault="00057835" w:rsidP="00811701">
            <w:r w:rsidRPr="00811701">
              <w:t>Spring pictures.</w:t>
            </w:r>
          </w:p>
          <w:p w14:paraId="3EB82D27" w14:textId="77777777" w:rsidR="00057835" w:rsidRPr="00811701" w:rsidRDefault="00057835" w:rsidP="00811701"/>
          <w:p w14:paraId="3AA8FB6C" w14:textId="77777777" w:rsidR="00057835" w:rsidRPr="00811701" w:rsidRDefault="00057835" w:rsidP="00811701">
            <w:r w:rsidRPr="00811701">
              <w:t xml:space="preserve">Flower artwork- drawing from what they see and adding details &amp; colour. </w:t>
            </w:r>
          </w:p>
          <w:p w14:paraId="7FC2384B" w14:textId="77777777" w:rsidR="00057835" w:rsidRPr="00811701" w:rsidRDefault="00057835" w:rsidP="00811701"/>
          <w:p w14:paraId="58F6A22F" w14:textId="77777777" w:rsidR="00057835" w:rsidRDefault="00BD4305" w:rsidP="00811701">
            <w:r>
              <w:t>Create a castle from a range of ‘junk’ materials- looking how they can be adapted.</w:t>
            </w:r>
          </w:p>
          <w:p w14:paraId="08B8D88B" w14:textId="77777777" w:rsidR="00BD4305" w:rsidRPr="00811701" w:rsidRDefault="00BD4305" w:rsidP="00811701"/>
          <w:p w14:paraId="3657FC73" w14:textId="77777777" w:rsidR="00057835" w:rsidRPr="00811701" w:rsidRDefault="00057835" w:rsidP="00811701">
            <w:pPr>
              <w:autoSpaceDE w:val="0"/>
              <w:autoSpaceDN w:val="0"/>
              <w:adjustRightInd w:val="0"/>
              <w:rPr>
                <w:rFonts w:ascii="Calibri-Bold" w:hAnsi="Calibri-Bold" w:cs="Calibri-Bold"/>
                <w:b/>
                <w:bCs/>
              </w:rPr>
            </w:pPr>
            <w:r w:rsidRPr="00811701">
              <w:rPr>
                <w:rFonts w:ascii="Calibri-Bold" w:hAnsi="Calibri-Bold" w:cs="Calibri-Bold"/>
                <w:b/>
                <w:bCs/>
              </w:rPr>
              <w:t>Artist Study</w:t>
            </w:r>
          </w:p>
          <w:p w14:paraId="687CAB34" w14:textId="77777777" w:rsidR="00057835" w:rsidRPr="00811701" w:rsidRDefault="00057835">
            <w:r w:rsidRPr="00811701">
              <w:t xml:space="preserve">Van Gogh </w:t>
            </w:r>
          </w:p>
        </w:tc>
        <w:tc>
          <w:tcPr>
            <w:tcW w:w="2708" w:type="dxa"/>
            <w:shd w:val="clear" w:color="auto" w:fill="FFE599" w:themeFill="accent4" w:themeFillTint="66"/>
          </w:tcPr>
          <w:p w14:paraId="11C0EB85" w14:textId="77777777" w:rsidR="00057835" w:rsidRPr="00811701" w:rsidRDefault="00057835" w:rsidP="00811701">
            <w:r w:rsidRPr="00811701">
              <w:t>Farm pictures</w:t>
            </w:r>
          </w:p>
          <w:p w14:paraId="311809EF" w14:textId="77777777" w:rsidR="00057835" w:rsidRPr="00811701" w:rsidRDefault="00057835" w:rsidP="00811701"/>
          <w:p w14:paraId="0241EDA5" w14:textId="77777777" w:rsidR="00057835" w:rsidRPr="00811701" w:rsidRDefault="00057835" w:rsidP="00811701">
            <w:r w:rsidRPr="00811701">
              <w:t>Healthy Eating collages.</w:t>
            </w:r>
          </w:p>
          <w:p w14:paraId="364681EC" w14:textId="77777777" w:rsidR="00057835" w:rsidRPr="00811701" w:rsidRDefault="00057835"/>
        </w:tc>
        <w:tc>
          <w:tcPr>
            <w:tcW w:w="1593" w:type="dxa"/>
          </w:tcPr>
          <w:p w14:paraId="49F3104E" w14:textId="77777777" w:rsidR="00057835" w:rsidRDefault="00057835" w:rsidP="00811701">
            <w:r w:rsidRPr="00811701">
              <w:t>Summer pictures.</w:t>
            </w:r>
          </w:p>
          <w:p w14:paraId="0CC55B74" w14:textId="77777777" w:rsidR="00057835" w:rsidRPr="00811701" w:rsidRDefault="00057835" w:rsidP="00811701"/>
          <w:p w14:paraId="0A521FD3" w14:textId="77777777" w:rsidR="00057835" w:rsidRDefault="00057835" w:rsidP="00811701">
            <w:r w:rsidRPr="00811701">
              <w:t>Marine life pictures.</w:t>
            </w:r>
          </w:p>
          <w:p w14:paraId="0B9B9B5A" w14:textId="77777777" w:rsidR="00057835" w:rsidRPr="00811701" w:rsidRDefault="00057835" w:rsidP="00811701"/>
          <w:p w14:paraId="6BA379EC" w14:textId="77777777" w:rsidR="00057835" w:rsidRPr="00811701" w:rsidRDefault="00057835" w:rsidP="00811701">
            <w:r w:rsidRPr="00811701">
              <w:t>Paper plate jellyfish.</w:t>
            </w:r>
          </w:p>
          <w:p w14:paraId="798955B5" w14:textId="77777777" w:rsidR="00057835" w:rsidRDefault="00057835" w:rsidP="001C3340"/>
          <w:p w14:paraId="24A9EE14" w14:textId="77777777" w:rsidR="00057835" w:rsidRPr="00811701" w:rsidRDefault="00057835" w:rsidP="001C3340">
            <w:r>
              <w:t>Clay sea animals</w:t>
            </w:r>
          </w:p>
        </w:tc>
      </w:tr>
      <w:tr w:rsidR="00AC2F5F" w14:paraId="0BC59020" w14:textId="77777777" w:rsidTr="00DA6E4F">
        <w:tc>
          <w:tcPr>
            <w:tcW w:w="2346" w:type="dxa"/>
          </w:tcPr>
          <w:p w14:paraId="1481D1AA" w14:textId="77777777" w:rsidR="002A5A4C" w:rsidRDefault="002A5A4C" w:rsidP="002A5A4C">
            <w:pPr>
              <w:jc w:val="center"/>
            </w:pPr>
            <w:r>
              <w:t>Y1/2</w:t>
            </w:r>
          </w:p>
        </w:tc>
        <w:tc>
          <w:tcPr>
            <w:tcW w:w="2186" w:type="dxa"/>
            <w:shd w:val="clear" w:color="auto" w:fill="FFE599" w:themeFill="accent4" w:themeFillTint="66"/>
          </w:tcPr>
          <w:p w14:paraId="53551F2E" w14:textId="77777777" w:rsidR="00E75488" w:rsidRDefault="00E75488" w:rsidP="00E75488">
            <w:r>
              <w:t xml:space="preserve">Painting (pattern, repetition, </w:t>
            </w:r>
          </w:p>
          <w:p w14:paraId="0399F8F0" w14:textId="30A6B357" w:rsidR="00E75488" w:rsidRDefault="00E75488" w:rsidP="00E75488">
            <w:r>
              <w:t xml:space="preserve">clean </w:t>
            </w:r>
            <w:proofErr w:type="gramStart"/>
            <w:r>
              <w:t xml:space="preserve">lines) </w:t>
            </w:r>
            <w:r w:rsidR="00A23922">
              <w:t xml:space="preserve"> Colour</w:t>
            </w:r>
            <w:proofErr w:type="gramEnd"/>
            <w:r w:rsidR="00A23922">
              <w:t xml:space="preserve">- to know primary and secondary colours and how to  mix </w:t>
            </w:r>
            <w:r w:rsidR="00A23922">
              <w:lastRenderedPageBreak/>
              <w:t xml:space="preserve">them. Experiment with warm and cool </w:t>
            </w:r>
            <w:r w:rsidR="003A1241">
              <w:t>colours</w:t>
            </w:r>
            <w:r w:rsidR="00A23922">
              <w:t>.</w:t>
            </w:r>
          </w:p>
          <w:p w14:paraId="44EFBEC4" w14:textId="77777777" w:rsidR="00E75488" w:rsidRDefault="00E75488" w:rsidP="00E75488"/>
          <w:p w14:paraId="3C764C28" w14:textId="77777777" w:rsidR="00E75488" w:rsidRDefault="00E75488" w:rsidP="00E75488">
            <w:r>
              <w:t xml:space="preserve">Using knowledge of animals </w:t>
            </w:r>
          </w:p>
          <w:p w14:paraId="2154640A" w14:textId="77777777" w:rsidR="00E75488" w:rsidRDefault="00E75488" w:rsidP="00E75488">
            <w:r>
              <w:t xml:space="preserve">based in Africa to create a </w:t>
            </w:r>
          </w:p>
          <w:p w14:paraId="3D8E8E61" w14:textId="77777777" w:rsidR="00E75488" w:rsidRDefault="00E75488" w:rsidP="00E75488">
            <w:r>
              <w:t xml:space="preserve">painting to include an </w:t>
            </w:r>
          </w:p>
          <w:p w14:paraId="20F8E24D" w14:textId="77777777" w:rsidR="00E75488" w:rsidRDefault="00E75488" w:rsidP="00E75488">
            <w:r>
              <w:t>animal and apply colour</w:t>
            </w:r>
          </w:p>
          <w:p w14:paraId="070E6D42" w14:textId="77777777" w:rsidR="00E75488" w:rsidRDefault="00E75488" w:rsidP="00E75488">
            <w:r>
              <w:t>mixing</w:t>
            </w:r>
            <w:r w:rsidR="00CB2552">
              <w:t xml:space="preserve"> techniques.</w:t>
            </w:r>
          </w:p>
          <w:p w14:paraId="4F8222D1" w14:textId="77777777" w:rsidR="00E75488" w:rsidRDefault="00E75488" w:rsidP="00E75488"/>
          <w:p w14:paraId="4E7E7B59" w14:textId="77777777" w:rsidR="00E75488" w:rsidRDefault="00E75488" w:rsidP="00E75488">
            <w:r>
              <w:t xml:space="preserve">Artist/style: </w:t>
            </w:r>
            <w:proofErr w:type="spellStart"/>
            <w:r>
              <w:t>TingaTinga</w:t>
            </w:r>
            <w:proofErr w:type="spellEnd"/>
          </w:p>
          <w:p w14:paraId="654EF3D9" w14:textId="77777777" w:rsidR="00DA6E4F" w:rsidRDefault="00DA6E4F" w:rsidP="00E75488"/>
          <w:p w14:paraId="20EDC8F7" w14:textId="77777777" w:rsidR="00DA6E4F" w:rsidRDefault="00DA6E4F" w:rsidP="00E75488">
            <w:r>
              <w:t>Printing:</w:t>
            </w:r>
          </w:p>
          <w:p w14:paraId="5D436C3E" w14:textId="77777777" w:rsidR="00DA6E4F" w:rsidRDefault="00DA6E4F" w:rsidP="00E75488">
            <w:r>
              <w:t>Patterns seen in nature</w:t>
            </w:r>
          </w:p>
          <w:p w14:paraId="7E9C6F6B" w14:textId="77777777" w:rsidR="00C90A0F" w:rsidRDefault="00C90A0F" w:rsidP="00C90A0F"/>
          <w:p w14:paraId="526B6776" w14:textId="77777777" w:rsidR="00C90A0F" w:rsidRDefault="00C90A0F" w:rsidP="00C90A0F"/>
          <w:p w14:paraId="7D6D02FD" w14:textId="77777777" w:rsidR="00C90A0F" w:rsidRDefault="00C90A0F" w:rsidP="00C90A0F">
            <w:r>
              <w:t xml:space="preserve">Artist: </w:t>
            </w:r>
          </w:p>
        </w:tc>
        <w:tc>
          <w:tcPr>
            <w:tcW w:w="1780" w:type="dxa"/>
          </w:tcPr>
          <w:p w14:paraId="5A189E0B" w14:textId="77777777" w:rsidR="00C90A0F" w:rsidRDefault="003A6176" w:rsidP="00C90A0F">
            <w:r>
              <w:lastRenderedPageBreak/>
              <w:t xml:space="preserve">Colour- to know the primary and secondary colours and how to mix them. Use these to create </w:t>
            </w:r>
            <w:r>
              <w:lastRenderedPageBreak/>
              <w:t xml:space="preserve">abstract repeating patterns based on the work of Georgia O’Keefe. </w:t>
            </w:r>
            <w:r w:rsidR="00DA6E4F">
              <w:t>Printing:</w:t>
            </w:r>
          </w:p>
          <w:p w14:paraId="7D73E8D4" w14:textId="77777777" w:rsidR="00DA6E4F" w:rsidRDefault="00DA6E4F" w:rsidP="00C90A0F">
            <w:r>
              <w:t>To create r</w:t>
            </w:r>
            <w:r w:rsidR="00CB2552">
              <w:t>epeated patterns using different printing techniques- stencils, blocks</w:t>
            </w:r>
            <w:r>
              <w:t>.</w:t>
            </w:r>
          </w:p>
          <w:p w14:paraId="62B80F3D" w14:textId="77777777" w:rsidR="00DA6E4F" w:rsidRDefault="00DA6E4F" w:rsidP="00C90A0F"/>
          <w:p w14:paraId="4A2D8BAC" w14:textId="77777777" w:rsidR="00DA6E4F" w:rsidRDefault="00DA6E4F" w:rsidP="00C90A0F"/>
          <w:p w14:paraId="505430A2" w14:textId="77777777" w:rsidR="002A5A4C" w:rsidRDefault="002A5A4C" w:rsidP="003B6772"/>
        </w:tc>
        <w:tc>
          <w:tcPr>
            <w:tcW w:w="1665" w:type="dxa"/>
            <w:shd w:val="clear" w:color="auto" w:fill="FFE599" w:themeFill="accent4" w:themeFillTint="66"/>
          </w:tcPr>
          <w:p w14:paraId="48DA86F3" w14:textId="77777777" w:rsidR="00E75488" w:rsidRDefault="00CB2552" w:rsidP="00E75488">
            <w:r>
              <w:lastRenderedPageBreak/>
              <w:t>Painting (colour mixing) Drawing (blending)</w:t>
            </w:r>
          </w:p>
          <w:p w14:paraId="0277F8CA" w14:textId="77777777" w:rsidR="00E75488" w:rsidRDefault="00E75488" w:rsidP="00E75488"/>
          <w:p w14:paraId="4F900F0F" w14:textId="77777777" w:rsidR="00E75488" w:rsidRDefault="00E75488" w:rsidP="00E75488">
            <w:r>
              <w:t xml:space="preserve">Colours of beach and sea in </w:t>
            </w:r>
          </w:p>
          <w:p w14:paraId="649E9CB3" w14:textId="77777777" w:rsidR="00E75488" w:rsidRDefault="00CB2552" w:rsidP="00E75488">
            <w:r>
              <w:t>the style of Monet/Klee</w:t>
            </w:r>
          </w:p>
          <w:p w14:paraId="33EE5F3D" w14:textId="77777777" w:rsidR="00E75488" w:rsidRDefault="00E75488" w:rsidP="00E75488"/>
          <w:p w14:paraId="5AC86354" w14:textId="77777777" w:rsidR="00E75488" w:rsidRDefault="00E75488" w:rsidP="00E75488">
            <w:r>
              <w:t>Artist</w:t>
            </w:r>
            <w:r w:rsidR="00CB2552">
              <w:t>s: Monet, Paul Klee</w:t>
            </w:r>
          </w:p>
          <w:p w14:paraId="549761E2" w14:textId="77777777" w:rsidR="00DA6E4F" w:rsidRDefault="00DA6E4F" w:rsidP="00E75488"/>
          <w:p w14:paraId="4E93092C" w14:textId="77777777" w:rsidR="00DA6E4F" w:rsidRDefault="00DA6E4F" w:rsidP="00E75488">
            <w:r>
              <w:t>Drawing</w:t>
            </w:r>
            <w:r w:rsidR="00CB2552">
              <w:t>/Sketching</w:t>
            </w:r>
            <w:r>
              <w:t>:</w:t>
            </w:r>
          </w:p>
          <w:p w14:paraId="79D3B04D" w14:textId="77777777" w:rsidR="00DA6E4F" w:rsidRDefault="00DA6E4F" w:rsidP="00E75488">
            <w:r>
              <w:t>Observational drawings of toys from the past and present</w:t>
            </w:r>
          </w:p>
          <w:p w14:paraId="491F7993" w14:textId="77777777" w:rsidR="002A5A4C" w:rsidRDefault="002A5A4C" w:rsidP="00E75488"/>
        </w:tc>
        <w:tc>
          <w:tcPr>
            <w:tcW w:w="1670" w:type="dxa"/>
          </w:tcPr>
          <w:p w14:paraId="5787E321" w14:textId="77777777" w:rsidR="00CE28AC" w:rsidRDefault="003B6772" w:rsidP="003B6772">
            <w:r>
              <w:lastRenderedPageBreak/>
              <w:t>Drawing</w:t>
            </w:r>
            <w:r w:rsidR="00940873">
              <w:t>/Sketching</w:t>
            </w:r>
            <w:r>
              <w:t xml:space="preserve"> (line, tone texture):</w:t>
            </w:r>
          </w:p>
          <w:p w14:paraId="132143F4" w14:textId="77777777" w:rsidR="003B6772" w:rsidRDefault="003B6772" w:rsidP="003B6772"/>
          <w:p w14:paraId="7E38AEBE" w14:textId="77777777" w:rsidR="003B6772" w:rsidRDefault="003B6772" w:rsidP="003B6772">
            <w:r>
              <w:t xml:space="preserve">Close observational </w:t>
            </w:r>
          </w:p>
          <w:p w14:paraId="5F94BDAF" w14:textId="77777777" w:rsidR="003B6772" w:rsidRDefault="003B6772" w:rsidP="003B6772">
            <w:r>
              <w:t>drawings of plants</w:t>
            </w:r>
            <w:r w:rsidR="00940873">
              <w:t xml:space="preserve"> </w:t>
            </w:r>
            <w:r w:rsidR="00940873">
              <w:lastRenderedPageBreak/>
              <w:t>and small insects.</w:t>
            </w:r>
          </w:p>
          <w:p w14:paraId="683DDCC8" w14:textId="77777777" w:rsidR="00940873" w:rsidRDefault="00940873" w:rsidP="003B6772">
            <w:r>
              <w:t>Artist: Marco Mazzoni,</w:t>
            </w:r>
          </w:p>
          <w:p w14:paraId="284BC850" w14:textId="77777777" w:rsidR="00940873" w:rsidRDefault="00940873" w:rsidP="003B6772"/>
          <w:p w14:paraId="7E506EDD" w14:textId="77777777" w:rsidR="00A23922" w:rsidRDefault="00A23922" w:rsidP="003B6772"/>
          <w:p w14:paraId="6EBA1143" w14:textId="77777777" w:rsidR="00A23922" w:rsidRDefault="0079027F" w:rsidP="003B6772">
            <w:r>
              <w:t>Sculpture-</w:t>
            </w:r>
            <w:r w:rsidR="00940873">
              <w:t xml:space="preserve"> use natural resources and recycled materials. Leaves, sticks feathers, etc. to make models of butterflies, dragonflies.</w:t>
            </w:r>
          </w:p>
          <w:p w14:paraId="733536A4" w14:textId="77777777" w:rsidR="00CE28AC" w:rsidRDefault="00CE28AC" w:rsidP="003B6772"/>
          <w:p w14:paraId="5B7E22CB" w14:textId="77777777" w:rsidR="002A5A4C" w:rsidRDefault="00940873" w:rsidP="003B6772">
            <w:r>
              <w:t>Artist: Andy Goldsworthy</w:t>
            </w:r>
          </w:p>
        </w:tc>
        <w:tc>
          <w:tcPr>
            <w:tcW w:w="2708" w:type="dxa"/>
            <w:shd w:val="clear" w:color="auto" w:fill="FFE599" w:themeFill="accent4" w:themeFillTint="66"/>
          </w:tcPr>
          <w:p w14:paraId="1109B145" w14:textId="77777777" w:rsidR="00DA6E4F" w:rsidRDefault="00DA6E4F" w:rsidP="00DA6E4F">
            <w:r>
              <w:lastRenderedPageBreak/>
              <w:t>Drawing:</w:t>
            </w:r>
          </w:p>
          <w:p w14:paraId="3BE270A5" w14:textId="77777777" w:rsidR="00DA6E4F" w:rsidRDefault="00DA6E4F" w:rsidP="00DA6E4F">
            <w:r>
              <w:t>Observational sketching of a castle</w:t>
            </w:r>
            <w:r w:rsidR="00A23922">
              <w:t xml:space="preserve"> and its features</w:t>
            </w:r>
            <w:r>
              <w:t>.</w:t>
            </w:r>
          </w:p>
          <w:p w14:paraId="790835D7" w14:textId="77777777" w:rsidR="00DA6E4F" w:rsidRDefault="00DA6E4F" w:rsidP="00DA6E4F"/>
          <w:p w14:paraId="4B067962" w14:textId="77777777" w:rsidR="00E75488" w:rsidRDefault="00E75488" w:rsidP="00DA6E4F">
            <w:r>
              <w:t xml:space="preserve">Sculpture: </w:t>
            </w:r>
          </w:p>
          <w:p w14:paraId="526B7D3E" w14:textId="77777777" w:rsidR="00C35E08" w:rsidRDefault="00E75488" w:rsidP="00E75488">
            <w:r>
              <w:t xml:space="preserve">Class model of a castle </w:t>
            </w:r>
            <w:r>
              <w:lastRenderedPageBreak/>
              <w:t xml:space="preserve">with individual dwellings surrounding. To include moat, mound, drawbridge etc. </w:t>
            </w:r>
          </w:p>
          <w:p w14:paraId="00B088CC" w14:textId="77777777" w:rsidR="00DA6E4F" w:rsidRDefault="00DA6E4F" w:rsidP="00E75488"/>
          <w:p w14:paraId="0F7CA259" w14:textId="77777777" w:rsidR="00DA6E4F" w:rsidRDefault="00DA6E4F" w:rsidP="00E75488"/>
        </w:tc>
        <w:tc>
          <w:tcPr>
            <w:tcW w:w="1593" w:type="dxa"/>
          </w:tcPr>
          <w:p w14:paraId="3B6CF891" w14:textId="77777777" w:rsidR="00C35E08" w:rsidRDefault="00C35E08" w:rsidP="00C35E08">
            <w:r>
              <w:lastRenderedPageBreak/>
              <w:t xml:space="preserve">Drawing (pastels): </w:t>
            </w:r>
          </w:p>
          <w:p w14:paraId="5E88958C" w14:textId="77777777" w:rsidR="00C35E08" w:rsidRDefault="00C35E08" w:rsidP="00C35E08"/>
          <w:p w14:paraId="38DE0D4D" w14:textId="77777777" w:rsidR="00C35E08" w:rsidRDefault="00C35E08" w:rsidP="00C35E08">
            <w:r>
              <w:t xml:space="preserve">Using </w:t>
            </w:r>
          </w:p>
          <w:p w14:paraId="39B11CF6" w14:textId="77777777" w:rsidR="00C35E08" w:rsidRDefault="00C35E08" w:rsidP="00C35E08">
            <w:r>
              <w:t>pastel and pencil to draw</w:t>
            </w:r>
          </w:p>
          <w:p w14:paraId="5AB0E8F9" w14:textId="77777777" w:rsidR="002F3DAD" w:rsidRDefault="00C35E08" w:rsidP="00C35E08">
            <w:r>
              <w:t xml:space="preserve">forms of </w:t>
            </w:r>
            <w:r>
              <w:lastRenderedPageBreak/>
              <w:t>transport</w:t>
            </w:r>
          </w:p>
          <w:p w14:paraId="4FE68FF8" w14:textId="77777777" w:rsidR="00C35E08" w:rsidRDefault="00C35E08" w:rsidP="00C35E08">
            <w:proofErr w:type="spellStart"/>
            <w:r>
              <w:t>e.g</w:t>
            </w:r>
            <w:proofErr w:type="spellEnd"/>
          </w:p>
          <w:p w14:paraId="5B2DEC11" w14:textId="77777777" w:rsidR="00C35E08" w:rsidRDefault="00C35E08" w:rsidP="00C35E08">
            <w:r>
              <w:t xml:space="preserve">smudging for smoke on </w:t>
            </w:r>
          </w:p>
          <w:p w14:paraId="0BC63340" w14:textId="77777777" w:rsidR="00C35E08" w:rsidRDefault="00C35E08" w:rsidP="00C35E08">
            <w:r>
              <w:t xml:space="preserve">steam train </w:t>
            </w:r>
          </w:p>
          <w:p w14:paraId="4DA8E761" w14:textId="77777777" w:rsidR="00C35E08" w:rsidRDefault="00C35E08" w:rsidP="00C35E08"/>
          <w:p w14:paraId="63C158DD" w14:textId="77777777" w:rsidR="00C35E08" w:rsidRDefault="00C35E08" w:rsidP="00C35E08">
            <w:r>
              <w:t>Artist: LS Lowry</w:t>
            </w:r>
          </w:p>
          <w:p w14:paraId="0B7B1451" w14:textId="77777777" w:rsidR="00DA6E4F" w:rsidRDefault="00DA6E4F" w:rsidP="00C35E08"/>
          <w:p w14:paraId="0BC72ED6" w14:textId="77777777" w:rsidR="00DA6E4F" w:rsidRDefault="00DA6E4F" w:rsidP="00C35E08">
            <w:r>
              <w:t xml:space="preserve">Sculpture: </w:t>
            </w:r>
          </w:p>
          <w:p w14:paraId="735C7F30" w14:textId="77777777" w:rsidR="00DA6E4F" w:rsidRDefault="00DA6E4F" w:rsidP="00C35E08">
            <w:r>
              <w:t>Create tiles of buildings in the local area.</w:t>
            </w:r>
          </w:p>
          <w:p w14:paraId="3E883E29" w14:textId="77777777" w:rsidR="002A5A4C" w:rsidRDefault="002A5A4C" w:rsidP="003B6772"/>
        </w:tc>
      </w:tr>
      <w:tr w:rsidR="00AC2F5F" w14:paraId="6A7E402A" w14:textId="77777777" w:rsidTr="00DA6E4F">
        <w:tc>
          <w:tcPr>
            <w:tcW w:w="2346" w:type="dxa"/>
          </w:tcPr>
          <w:p w14:paraId="3536DE50" w14:textId="77777777" w:rsidR="002A5A4C" w:rsidRDefault="002A5A4C" w:rsidP="002A5A4C">
            <w:pPr>
              <w:jc w:val="center"/>
            </w:pPr>
            <w:r>
              <w:lastRenderedPageBreak/>
              <w:t>Y 3/4</w:t>
            </w:r>
          </w:p>
        </w:tc>
        <w:tc>
          <w:tcPr>
            <w:tcW w:w="2186" w:type="dxa"/>
            <w:shd w:val="clear" w:color="auto" w:fill="FFE599" w:themeFill="accent4" w:themeFillTint="66"/>
          </w:tcPr>
          <w:p w14:paraId="14FB6FDE" w14:textId="77777777" w:rsidR="00383A66" w:rsidRDefault="00383A66" w:rsidP="003B6772">
            <w:r>
              <w:t>Painting:</w:t>
            </w:r>
          </w:p>
          <w:p w14:paraId="0CFF5219" w14:textId="77777777" w:rsidR="00383A66" w:rsidRDefault="00D678CA" w:rsidP="003B6772">
            <w:r>
              <w:t>Create pa</w:t>
            </w:r>
            <w:r w:rsidR="00383A66">
              <w:t>i</w:t>
            </w:r>
            <w:r>
              <w:t xml:space="preserve">ntings of rainforest </w:t>
            </w:r>
            <w:proofErr w:type="gramStart"/>
            <w:r>
              <w:t xml:space="preserve">animals </w:t>
            </w:r>
            <w:r w:rsidR="00383A66">
              <w:t xml:space="preserve"> to</w:t>
            </w:r>
            <w:proofErr w:type="gramEnd"/>
            <w:r w:rsidR="00383A66">
              <w:t xml:space="preserve"> create a jungle scene. </w:t>
            </w:r>
          </w:p>
          <w:p w14:paraId="39FD3045" w14:textId="77777777" w:rsidR="00383A66" w:rsidRDefault="00383A66" w:rsidP="003B6772"/>
          <w:p w14:paraId="4131A0D5" w14:textId="77777777" w:rsidR="00383A66" w:rsidRDefault="00383A66" w:rsidP="003B6772">
            <w:r>
              <w:t xml:space="preserve">Printing: </w:t>
            </w:r>
          </w:p>
          <w:p w14:paraId="27F3D616" w14:textId="77777777" w:rsidR="002A5A4C" w:rsidRDefault="00383A66" w:rsidP="003B6772">
            <w:r>
              <w:t>Repeated patternsof textures of the rainforest.</w:t>
            </w:r>
          </w:p>
          <w:p w14:paraId="5068C124" w14:textId="77777777" w:rsidR="00383A66" w:rsidRDefault="00383A66" w:rsidP="003B6772"/>
          <w:p w14:paraId="5DC64FED" w14:textId="77777777" w:rsidR="00383A66" w:rsidRDefault="00383A66" w:rsidP="003B6772">
            <w:r>
              <w:t>Artist: Ro</w:t>
            </w:r>
            <w:r w:rsidR="00940873">
              <w:t>u</w:t>
            </w:r>
            <w:r>
              <w:t xml:space="preserve">sseau </w:t>
            </w:r>
          </w:p>
        </w:tc>
        <w:tc>
          <w:tcPr>
            <w:tcW w:w="1780" w:type="dxa"/>
          </w:tcPr>
          <w:p w14:paraId="1BF52CBD" w14:textId="77777777" w:rsidR="00940873" w:rsidRDefault="00940873" w:rsidP="00940873">
            <w:r>
              <w:lastRenderedPageBreak/>
              <w:t>Sculpture (Developing Clay techniques).</w:t>
            </w:r>
          </w:p>
          <w:p w14:paraId="27C208E2" w14:textId="77777777" w:rsidR="00940873" w:rsidRDefault="00940873" w:rsidP="00940873">
            <w:r>
              <w:t xml:space="preserve">Use and explore clay and experiment with mark-making tools, pressing and </w:t>
            </w:r>
            <w:r>
              <w:lastRenderedPageBreak/>
              <w:t>engraving shapes into clay and creating textures using tools. Make coiled pots and pots which include a frieze using pressing and engraving techniques.</w:t>
            </w:r>
          </w:p>
          <w:p w14:paraId="59DB7EBF" w14:textId="77777777" w:rsidR="002A5A4C" w:rsidRDefault="00940873" w:rsidP="00940873">
            <w:proofErr w:type="gramStart"/>
            <w:r>
              <w:t>Artists</w:t>
            </w:r>
            <w:proofErr w:type="gramEnd"/>
            <w:r>
              <w:t xml:space="preserve"> reference: Grayson Perry (coiled Pots).</w:t>
            </w:r>
          </w:p>
        </w:tc>
        <w:tc>
          <w:tcPr>
            <w:tcW w:w="1665" w:type="dxa"/>
            <w:shd w:val="clear" w:color="auto" w:fill="FFE599" w:themeFill="accent4" w:themeFillTint="66"/>
          </w:tcPr>
          <w:p w14:paraId="549A4B83" w14:textId="77777777" w:rsidR="003B6772" w:rsidRDefault="003B6772" w:rsidP="003B6772">
            <w:r>
              <w:lastRenderedPageBreak/>
              <w:t>Drawing (pencil,</w:t>
            </w:r>
            <w:r w:rsidR="00B53D72">
              <w:t xml:space="preserve"> chalk, pastels) of the</w:t>
            </w:r>
            <w:r>
              <w:t xml:space="preserve"> human </w:t>
            </w:r>
          </w:p>
          <w:p w14:paraId="3E4FD088" w14:textId="77777777" w:rsidR="003B6772" w:rsidRDefault="00B53D72" w:rsidP="003B6772">
            <w:r>
              <w:t>shape and movement. Colour use of pastels, blending</w:t>
            </w:r>
          </w:p>
          <w:p w14:paraId="16FFD97C" w14:textId="77777777" w:rsidR="00B53D72" w:rsidRDefault="00B53D72" w:rsidP="003B6772">
            <w:r>
              <w:t>Artist: Edward Degas</w:t>
            </w:r>
          </w:p>
          <w:p w14:paraId="704728FC" w14:textId="77777777" w:rsidR="00CE28AC" w:rsidRDefault="00CE28AC" w:rsidP="003B6772"/>
          <w:p w14:paraId="74FC3B90" w14:textId="77777777" w:rsidR="00383A66" w:rsidRDefault="00383A66" w:rsidP="003B6772">
            <w:r>
              <w:t>Draw</w:t>
            </w:r>
            <w:r w:rsidR="00B53D72">
              <w:t>ing/sketching:sketches of a local landscape</w:t>
            </w:r>
            <w:r>
              <w:t xml:space="preserve"> using different medium.</w:t>
            </w:r>
          </w:p>
          <w:p w14:paraId="0B85F26F" w14:textId="77777777" w:rsidR="00CE28AC" w:rsidRDefault="00CE28AC" w:rsidP="003B6772"/>
          <w:p w14:paraId="2CB24E30" w14:textId="77777777" w:rsidR="002A5A4C" w:rsidRDefault="003B6772" w:rsidP="00383A66">
            <w:r>
              <w:t>Artist:</w:t>
            </w:r>
            <w:r w:rsidR="00B53D72">
              <w:t xml:space="preserve"> Constable,</w:t>
            </w:r>
            <w:r w:rsidR="00383A66">
              <w:t xml:space="preserve">Percy Kelly and Sheila Fell. </w:t>
            </w:r>
          </w:p>
        </w:tc>
        <w:tc>
          <w:tcPr>
            <w:tcW w:w="1670" w:type="dxa"/>
          </w:tcPr>
          <w:p w14:paraId="4F6E5450" w14:textId="77777777" w:rsidR="003B6772" w:rsidRDefault="003B6772" w:rsidP="003B6772">
            <w:r>
              <w:lastRenderedPageBreak/>
              <w:t xml:space="preserve">Printing (relief and </w:t>
            </w:r>
          </w:p>
          <w:p w14:paraId="56A568D6" w14:textId="77777777" w:rsidR="003B6772" w:rsidRDefault="003B6772" w:rsidP="003B6772">
            <w:r>
              <w:t xml:space="preserve">impressed): </w:t>
            </w:r>
          </w:p>
          <w:p w14:paraId="22B3C98A" w14:textId="77777777" w:rsidR="00CE28AC" w:rsidRDefault="00CE28AC" w:rsidP="003B6772"/>
          <w:p w14:paraId="664766E8" w14:textId="77777777" w:rsidR="003B6772" w:rsidRDefault="003B6772" w:rsidP="003B6772">
            <w:r>
              <w:t>Create an Islamic style tile</w:t>
            </w:r>
          </w:p>
          <w:p w14:paraId="5C43BFD3" w14:textId="77777777" w:rsidR="003B6772" w:rsidRDefault="003B6772" w:rsidP="003B6772">
            <w:r>
              <w:t xml:space="preserve">that includes a relief and a </w:t>
            </w:r>
          </w:p>
          <w:p w14:paraId="2E22F0EC" w14:textId="77777777" w:rsidR="003B6772" w:rsidRDefault="003B6772" w:rsidP="003B6772">
            <w:r>
              <w:t>impressed element</w:t>
            </w:r>
          </w:p>
          <w:p w14:paraId="0D815D76" w14:textId="77777777" w:rsidR="00CE28AC" w:rsidRDefault="00CE28AC" w:rsidP="003B6772"/>
          <w:p w14:paraId="36EB3589" w14:textId="77777777" w:rsidR="002A5A4C" w:rsidRDefault="001800BA" w:rsidP="003B6772">
            <w:r>
              <w:lastRenderedPageBreak/>
              <w:t>Artist/</w:t>
            </w:r>
            <w:r w:rsidR="003B6772">
              <w:t>Art style: Islamic</w:t>
            </w:r>
          </w:p>
        </w:tc>
        <w:tc>
          <w:tcPr>
            <w:tcW w:w="2708" w:type="dxa"/>
            <w:shd w:val="clear" w:color="auto" w:fill="FFE599" w:themeFill="accent4" w:themeFillTint="66"/>
          </w:tcPr>
          <w:p w14:paraId="78718F0D" w14:textId="77777777" w:rsidR="00383A66" w:rsidRDefault="00383A66" w:rsidP="003B6772">
            <w:r>
              <w:lastRenderedPageBreak/>
              <w:t>Drawing</w:t>
            </w:r>
            <w:r w:rsidR="00940873">
              <w:t>/Sketching</w:t>
            </w:r>
            <w:r>
              <w:t>:</w:t>
            </w:r>
          </w:p>
          <w:p w14:paraId="3789CE19" w14:textId="77777777" w:rsidR="00383A66" w:rsidRDefault="00383A66" w:rsidP="003B6772">
            <w:r>
              <w:t>Observational drawings of Egyptian artefacts and Gods.</w:t>
            </w:r>
          </w:p>
          <w:p w14:paraId="3CB46FF8" w14:textId="77777777" w:rsidR="00383A66" w:rsidRDefault="00383A66" w:rsidP="003B6772"/>
          <w:p w14:paraId="71386398" w14:textId="77777777" w:rsidR="00940873" w:rsidRDefault="00940873" w:rsidP="00940873">
            <w:r>
              <w:t xml:space="preserve">Sculpture (Paper Sculpture) folding and joining techniques to join paper. Make a paper house, create origami </w:t>
            </w:r>
            <w:r>
              <w:lastRenderedPageBreak/>
              <w:t xml:space="preserve">animals, papier </w:t>
            </w:r>
            <w:proofErr w:type="spellStart"/>
            <w:r>
              <w:t>mache</w:t>
            </w:r>
            <w:proofErr w:type="spellEnd"/>
            <w:r>
              <w:t xml:space="preserve"> fish and a class paper installation. </w:t>
            </w:r>
          </w:p>
          <w:p w14:paraId="1B51AAA4" w14:textId="77777777" w:rsidR="00940873" w:rsidRDefault="001800BA" w:rsidP="00940873">
            <w:proofErr w:type="gramStart"/>
            <w:r>
              <w:t xml:space="preserve">Artists </w:t>
            </w:r>
            <w:r w:rsidR="00940873">
              <w:t>:</w:t>
            </w:r>
            <w:proofErr w:type="gramEnd"/>
            <w:r w:rsidR="00940873">
              <w:t xml:space="preserve"> Helen Musselwhite, </w:t>
            </w:r>
            <w:proofErr w:type="spellStart"/>
            <w:r w:rsidR="00940873">
              <w:t>Fideili</w:t>
            </w:r>
            <w:proofErr w:type="spellEnd"/>
            <w:r w:rsidR="00940873">
              <w:t xml:space="preserve"> Sundqvist and Zoe Bradley.</w:t>
            </w:r>
          </w:p>
          <w:p w14:paraId="270C2920" w14:textId="77777777" w:rsidR="00383A66" w:rsidRDefault="00383A66" w:rsidP="003B6772"/>
          <w:p w14:paraId="18927869" w14:textId="77777777" w:rsidR="00383A66" w:rsidRDefault="00383A66" w:rsidP="00383A66"/>
        </w:tc>
        <w:tc>
          <w:tcPr>
            <w:tcW w:w="1593" w:type="dxa"/>
          </w:tcPr>
          <w:p w14:paraId="46220812" w14:textId="77777777" w:rsidR="003B6772" w:rsidRDefault="003B6772" w:rsidP="003B6772">
            <w:r>
              <w:lastRenderedPageBreak/>
              <w:t xml:space="preserve">Drawing (tone, texture, </w:t>
            </w:r>
          </w:p>
          <w:p w14:paraId="229C6FA9" w14:textId="77777777" w:rsidR="003B6772" w:rsidRDefault="003B6772" w:rsidP="003B6772">
            <w:r>
              <w:t xml:space="preserve">pattern, shape): </w:t>
            </w:r>
          </w:p>
          <w:p w14:paraId="6674670E" w14:textId="77777777" w:rsidR="00CE28AC" w:rsidRDefault="00CE28AC" w:rsidP="003B6772"/>
          <w:p w14:paraId="1AA27AED" w14:textId="77777777" w:rsidR="003B6772" w:rsidRDefault="003B6772" w:rsidP="003B6772">
            <w:r>
              <w:t>Sketching rocks and fossils</w:t>
            </w:r>
          </w:p>
          <w:p w14:paraId="66528CB8" w14:textId="77777777" w:rsidR="002A0200" w:rsidRDefault="002A0200" w:rsidP="003B6772"/>
          <w:p w14:paraId="07ED58A5" w14:textId="77777777" w:rsidR="002A0200" w:rsidRDefault="001800BA" w:rsidP="003B6772">
            <w:r>
              <w:t xml:space="preserve">Artist/Art </w:t>
            </w:r>
            <w:r>
              <w:lastRenderedPageBreak/>
              <w:t>style: Paleoart, Hamish Mackie, Da Vinci,</w:t>
            </w:r>
          </w:p>
          <w:p w14:paraId="376E77B3" w14:textId="77777777" w:rsidR="00CE28AC" w:rsidRDefault="00CE28AC" w:rsidP="003B6772"/>
          <w:p w14:paraId="23F2EBFD" w14:textId="77777777" w:rsidR="002A5A4C" w:rsidRDefault="00C40A4B" w:rsidP="003B6772">
            <w:r>
              <w:t>Sculpture:</w:t>
            </w:r>
          </w:p>
          <w:p w14:paraId="39541A35" w14:textId="77777777" w:rsidR="00C40A4B" w:rsidRDefault="00C40A4B" w:rsidP="003B6772">
            <w:r>
              <w:t>Create a 3D sculpture of a river from the source to the mouth.</w:t>
            </w:r>
          </w:p>
        </w:tc>
      </w:tr>
      <w:tr w:rsidR="00AC2F5F" w14:paraId="06421EDD" w14:textId="77777777" w:rsidTr="00DA6E4F">
        <w:tc>
          <w:tcPr>
            <w:tcW w:w="2346" w:type="dxa"/>
          </w:tcPr>
          <w:p w14:paraId="08706E18" w14:textId="77777777" w:rsidR="002A5A4C" w:rsidRDefault="002A5A4C" w:rsidP="002A5A4C">
            <w:pPr>
              <w:jc w:val="center"/>
            </w:pPr>
            <w:r>
              <w:lastRenderedPageBreak/>
              <w:t>Y 5/6</w:t>
            </w:r>
          </w:p>
        </w:tc>
        <w:tc>
          <w:tcPr>
            <w:tcW w:w="2186" w:type="dxa"/>
            <w:shd w:val="clear" w:color="auto" w:fill="FFE599" w:themeFill="accent4" w:themeFillTint="66"/>
          </w:tcPr>
          <w:p w14:paraId="5C3C323C" w14:textId="77777777" w:rsidR="008D173A" w:rsidRDefault="008D173A" w:rsidP="008D173A">
            <w:r>
              <w:t>Drawing: (perspective)</w:t>
            </w:r>
          </w:p>
          <w:p w14:paraId="0C600563" w14:textId="77777777" w:rsidR="000E0B71" w:rsidRDefault="000E0B71" w:rsidP="008D173A"/>
          <w:p w14:paraId="5ABB556B" w14:textId="77777777" w:rsidR="000E0B71" w:rsidRDefault="000E0B71" w:rsidP="008D173A">
            <w:r>
              <w:t>Brutalist architecture</w:t>
            </w:r>
          </w:p>
          <w:p w14:paraId="5FC8DB63" w14:textId="77777777" w:rsidR="000E0B71" w:rsidRDefault="000E0B71" w:rsidP="008D173A"/>
          <w:p w14:paraId="379545EC" w14:textId="77777777" w:rsidR="000E0B71" w:rsidRDefault="000E0B71" w:rsidP="008D173A">
            <w:r>
              <w:t>Artist: Mandy Payne</w:t>
            </w:r>
          </w:p>
          <w:p w14:paraId="74A84A38" w14:textId="77777777" w:rsidR="008D173A" w:rsidRDefault="008D173A" w:rsidP="008D173A"/>
          <w:p w14:paraId="77343E3A" w14:textId="77777777" w:rsidR="002A5A4C" w:rsidRDefault="002A5A4C" w:rsidP="002A0200"/>
        </w:tc>
        <w:tc>
          <w:tcPr>
            <w:tcW w:w="1780" w:type="dxa"/>
          </w:tcPr>
          <w:p w14:paraId="2A4428E3" w14:textId="77777777" w:rsidR="000E0B71" w:rsidRDefault="000E0B71" w:rsidP="000E0B71">
            <w:r>
              <w:t>Painting (colour):</w:t>
            </w:r>
          </w:p>
          <w:p w14:paraId="13E16303" w14:textId="77777777" w:rsidR="000E0B71" w:rsidRDefault="000E0B71" w:rsidP="000E0B71">
            <w:r>
              <w:t xml:space="preserve">Painting, perspective through colours, </w:t>
            </w:r>
            <w:r w:rsidR="00DF5363">
              <w:t xml:space="preserve">hues and shades. Mix and match </w:t>
            </w:r>
            <w:r>
              <w:t>and move towards abstraction.</w:t>
            </w:r>
          </w:p>
          <w:p w14:paraId="48A015B3" w14:textId="77777777" w:rsidR="000E0B71" w:rsidRDefault="000E0B71" w:rsidP="000E0B71"/>
          <w:p w14:paraId="406D42ED" w14:textId="77777777" w:rsidR="000E0B71" w:rsidRDefault="000E0B71" w:rsidP="000E0B71">
            <w:r>
              <w:t>Artist: Georgia O Keefe – paintings of the New Mexico Desert</w:t>
            </w:r>
          </w:p>
          <w:p w14:paraId="3AAD6234" w14:textId="77777777" w:rsidR="000E0B71" w:rsidRDefault="000E0B71" w:rsidP="003B6772"/>
          <w:p w14:paraId="289D3225" w14:textId="77777777" w:rsidR="00CE28AC" w:rsidRDefault="00CE28AC" w:rsidP="003B6772"/>
          <w:p w14:paraId="31997355" w14:textId="77777777" w:rsidR="002A5A4C" w:rsidRDefault="002A5A4C" w:rsidP="003B6772"/>
        </w:tc>
        <w:tc>
          <w:tcPr>
            <w:tcW w:w="1665" w:type="dxa"/>
            <w:shd w:val="clear" w:color="auto" w:fill="FFE599" w:themeFill="accent4" w:themeFillTint="66"/>
          </w:tcPr>
          <w:p w14:paraId="66EA5F11" w14:textId="77777777" w:rsidR="000E0B71" w:rsidRDefault="000E0B71" w:rsidP="003B6772">
            <w:r>
              <w:lastRenderedPageBreak/>
              <w:t>Painting</w:t>
            </w:r>
            <w:r w:rsidR="002F3DAD">
              <w:t xml:space="preserve"> </w:t>
            </w:r>
          </w:p>
          <w:p w14:paraId="484DEB30" w14:textId="77777777" w:rsidR="002F3DAD" w:rsidRDefault="002F3DAD" w:rsidP="003B6772">
            <w:r>
              <w:t xml:space="preserve">Colour theory- </w:t>
            </w:r>
            <w:proofErr w:type="spellStart"/>
            <w:r>
              <w:t>tints,shade</w:t>
            </w:r>
            <w:proofErr w:type="spellEnd"/>
            <w:r>
              <w:t xml:space="preserve">, tones </w:t>
            </w:r>
          </w:p>
          <w:p w14:paraId="70446C5F" w14:textId="77777777" w:rsidR="002F3DAD" w:rsidRDefault="002F3DAD" w:rsidP="003B6772">
            <w:r>
              <w:t>Using colour to depict mood in paintings such as seascapes</w:t>
            </w:r>
          </w:p>
          <w:p w14:paraId="0BFE73D9" w14:textId="77777777" w:rsidR="002F3DAD" w:rsidRDefault="002F3DAD" w:rsidP="003B6772">
            <w:r>
              <w:t xml:space="preserve">Artists: Monet, Turner, </w:t>
            </w:r>
          </w:p>
          <w:p w14:paraId="3BAEFEB5" w14:textId="77777777" w:rsidR="00CE28AC" w:rsidRDefault="00CE28AC" w:rsidP="003B6772"/>
          <w:p w14:paraId="436E4C68" w14:textId="77777777" w:rsidR="002A5A4C" w:rsidRDefault="002A5A4C" w:rsidP="003B6772"/>
        </w:tc>
        <w:tc>
          <w:tcPr>
            <w:tcW w:w="1670" w:type="dxa"/>
          </w:tcPr>
          <w:p w14:paraId="797605C6" w14:textId="77777777" w:rsidR="000E0B71" w:rsidRDefault="000E0B71" w:rsidP="000E0B71">
            <w:r>
              <w:t>Sculpture (wire): Study wire sculpture techniques.</w:t>
            </w:r>
          </w:p>
          <w:p w14:paraId="3FC86E85" w14:textId="77777777" w:rsidR="000E0B71" w:rsidRDefault="000E0B71" w:rsidP="000E0B71">
            <w:r>
              <w:t>Animals and Humans Models a using a wire frame and then animal sculptures covered with Modroc.</w:t>
            </w:r>
          </w:p>
          <w:p w14:paraId="0744CC3F" w14:textId="77777777" w:rsidR="000E0B71" w:rsidRDefault="000E0B71" w:rsidP="000E0B71"/>
          <w:p w14:paraId="755C3DE3" w14:textId="77777777" w:rsidR="000E0B71" w:rsidRDefault="000E0B71" w:rsidP="000E0B71">
            <w:proofErr w:type="gramStart"/>
            <w:r>
              <w:t>Artists</w:t>
            </w:r>
            <w:proofErr w:type="gramEnd"/>
            <w:r>
              <w:t xml:space="preserve"> reference: Alberto Giacometti and Robin Wight.</w:t>
            </w:r>
          </w:p>
          <w:p w14:paraId="6EBF25B9" w14:textId="77777777" w:rsidR="005D533B" w:rsidRDefault="005D533B" w:rsidP="008D173A"/>
        </w:tc>
        <w:tc>
          <w:tcPr>
            <w:tcW w:w="2708" w:type="dxa"/>
            <w:shd w:val="clear" w:color="auto" w:fill="FFE599" w:themeFill="accent4" w:themeFillTint="66"/>
          </w:tcPr>
          <w:p w14:paraId="36171894" w14:textId="77777777" w:rsidR="002A0200" w:rsidRDefault="002A0200" w:rsidP="002A0200">
            <w:r>
              <w:t xml:space="preserve">Sculpture (Clay and other techniques chosen by pupils). </w:t>
            </w:r>
          </w:p>
          <w:p w14:paraId="2F16AEAC" w14:textId="77777777" w:rsidR="002A0200" w:rsidRDefault="002A0200" w:rsidP="002A0200">
            <w:r>
              <w:t>Create clay heads in the style of Kwame Akoto</w:t>
            </w:r>
            <w:r w:rsidR="002F3DAD">
              <w:t xml:space="preserve"> </w:t>
            </w:r>
            <w:r>
              <w:t>Bamfo. Create a sculpture to represent themselves using a technique of their choice (paper, clay, wire, recycled resources etc).</w:t>
            </w:r>
          </w:p>
          <w:p w14:paraId="1437CC36" w14:textId="77777777" w:rsidR="002A5A4C" w:rsidRDefault="002A0200" w:rsidP="002A0200">
            <w:proofErr w:type="gramStart"/>
            <w:r>
              <w:t>Artists</w:t>
            </w:r>
            <w:proofErr w:type="gramEnd"/>
            <w:r>
              <w:t xml:space="preserve"> reference: Kwame </w:t>
            </w:r>
            <w:proofErr w:type="spellStart"/>
            <w:r>
              <w:t>AkotoBamfo</w:t>
            </w:r>
            <w:proofErr w:type="spellEnd"/>
            <w:r>
              <w:t xml:space="preserve"> and Marc Quinn.</w:t>
            </w:r>
          </w:p>
        </w:tc>
        <w:tc>
          <w:tcPr>
            <w:tcW w:w="1593" w:type="dxa"/>
          </w:tcPr>
          <w:p w14:paraId="3BA1F149" w14:textId="77777777" w:rsidR="00CE28AC" w:rsidRDefault="000E0B71" w:rsidP="00CE28AC">
            <w:r>
              <w:t>Drawing:</w:t>
            </w:r>
            <w:r w:rsidR="002F3DAD">
              <w:t xml:space="preserve"> Using different grades of pencil to create in depth</w:t>
            </w:r>
            <w:r w:rsidR="009B17C5">
              <w:t xml:space="preserve"> life like</w:t>
            </w:r>
            <w:r w:rsidR="002F3DAD">
              <w:t xml:space="preserve"> studies of eyes and lips</w:t>
            </w:r>
            <w:r w:rsidR="009B17C5">
              <w:t>.</w:t>
            </w:r>
            <w:r w:rsidR="00D72BE3">
              <w:t xml:space="preserve"> </w:t>
            </w:r>
          </w:p>
          <w:p w14:paraId="4EB243CD" w14:textId="77777777" w:rsidR="00D72BE3" w:rsidRDefault="00D72BE3" w:rsidP="00CE28AC"/>
          <w:p w14:paraId="27DFF7D9" w14:textId="77777777" w:rsidR="00D72BE3" w:rsidRDefault="00D72BE3" w:rsidP="00CE28AC">
            <w:r>
              <w:t xml:space="preserve">Still Life- draw realistic images based on art of </w:t>
            </w:r>
            <w:r w:rsidR="00DF5363">
              <w:t>Cezanne, Matisse, Roy Lichtenstein</w:t>
            </w:r>
          </w:p>
          <w:p w14:paraId="56341AA5" w14:textId="77777777" w:rsidR="00CE28AC" w:rsidRDefault="00CE28AC" w:rsidP="00CE28AC"/>
          <w:p w14:paraId="27EF0B7A" w14:textId="77777777" w:rsidR="002F3DAD" w:rsidRDefault="002F3DAD" w:rsidP="00CE28AC"/>
          <w:p w14:paraId="18981181" w14:textId="77777777" w:rsidR="002F3DAD" w:rsidRDefault="002F3DAD" w:rsidP="00CE28AC"/>
          <w:p w14:paraId="1CE42E99" w14:textId="77777777" w:rsidR="002F3DAD" w:rsidRPr="003B533C" w:rsidRDefault="002F3DAD" w:rsidP="002F3DAD">
            <w:pPr>
              <w:rPr>
                <w:rFonts w:ascii="Times New Roman" w:hAnsi="Times New Roman" w:cs="Times New Roman"/>
              </w:rPr>
            </w:pPr>
            <w:r>
              <w:t>Printing:</w:t>
            </w:r>
            <w:r w:rsidRPr="003B533C">
              <w:rPr>
                <w:rFonts w:ascii="Times New Roman" w:hAnsi="Times New Roman" w:cs="Times New Roman"/>
              </w:rPr>
              <w:t xml:space="preserve"> Create an accurate print design following the given criteria.</w:t>
            </w:r>
          </w:p>
          <w:p w14:paraId="78DC67EA" w14:textId="77777777" w:rsidR="002F3DAD" w:rsidRDefault="002F3DAD" w:rsidP="00CE28AC"/>
          <w:p w14:paraId="3A8B6F06" w14:textId="77777777" w:rsidR="002F3DAD" w:rsidRDefault="002F3DAD" w:rsidP="00CE28AC"/>
          <w:p w14:paraId="122F0C21" w14:textId="77777777" w:rsidR="002F3DAD" w:rsidRDefault="002F3DAD" w:rsidP="00CE28AC">
            <w:r>
              <w:t>Artists: Andy Warhol, William Morris</w:t>
            </w:r>
          </w:p>
          <w:p w14:paraId="31F10463" w14:textId="77777777" w:rsidR="002A5A4C" w:rsidRDefault="002A5A4C" w:rsidP="00CE28AC"/>
        </w:tc>
      </w:tr>
    </w:tbl>
    <w:p w14:paraId="31A6B00B" w14:textId="77777777" w:rsidR="002A5A4C" w:rsidRDefault="002A5A4C"/>
    <w:sectPr w:rsidR="002A5A4C" w:rsidSect="002A5A4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A5A4C"/>
    <w:rsid w:val="000065C8"/>
    <w:rsid w:val="00025CB1"/>
    <w:rsid w:val="00041D4F"/>
    <w:rsid w:val="00057835"/>
    <w:rsid w:val="000D5626"/>
    <w:rsid w:val="000E0B71"/>
    <w:rsid w:val="001800BA"/>
    <w:rsid w:val="001C3340"/>
    <w:rsid w:val="00214323"/>
    <w:rsid w:val="002A0200"/>
    <w:rsid w:val="002A5A4C"/>
    <w:rsid w:val="002F3DAD"/>
    <w:rsid w:val="003123C1"/>
    <w:rsid w:val="00383A66"/>
    <w:rsid w:val="003A1241"/>
    <w:rsid w:val="003A6176"/>
    <w:rsid w:val="003B6772"/>
    <w:rsid w:val="004A5F51"/>
    <w:rsid w:val="004D5F85"/>
    <w:rsid w:val="005D533B"/>
    <w:rsid w:val="00763455"/>
    <w:rsid w:val="00787F55"/>
    <w:rsid w:val="0079027F"/>
    <w:rsid w:val="007A2C9B"/>
    <w:rsid w:val="00811701"/>
    <w:rsid w:val="008D173A"/>
    <w:rsid w:val="008D4425"/>
    <w:rsid w:val="00936009"/>
    <w:rsid w:val="00940873"/>
    <w:rsid w:val="009B17C5"/>
    <w:rsid w:val="00A23922"/>
    <w:rsid w:val="00AC2F5F"/>
    <w:rsid w:val="00B5388C"/>
    <w:rsid w:val="00B53D72"/>
    <w:rsid w:val="00BD4305"/>
    <w:rsid w:val="00C35E08"/>
    <w:rsid w:val="00C40A4B"/>
    <w:rsid w:val="00C90A0F"/>
    <w:rsid w:val="00CB2552"/>
    <w:rsid w:val="00CC5C04"/>
    <w:rsid w:val="00CE28AC"/>
    <w:rsid w:val="00D678CA"/>
    <w:rsid w:val="00D72BE3"/>
    <w:rsid w:val="00DA6E4F"/>
    <w:rsid w:val="00DC3260"/>
    <w:rsid w:val="00DF5363"/>
    <w:rsid w:val="00E75488"/>
    <w:rsid w:val="00F06A6A"/>
    <w:rsid w:val="00F3784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E586"/>
  <w15:docId w15:val="{560EF095-9C66-4CF6-9501-E4600429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783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Bell</dc:creator>
  <cp:keywords/>
  <dc:description/>
  <cp:lastModifiedBy>Chloe Anderson</cp:lastModifiedBy>
  <cp:revision>29</cp:revision>
  <dcterms:created xsi:type="dcterms:W3CDTF">2023-03-09T16:13:00Z</dcterms:created>
  <dcterms:modified xsi:type="dcterms:W3CDTF">2024-03-28T14:52:00Z</dcterms:modified>
</cp:coreProperties>
</file>