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5BAD" w14:textId="77777777" w:rsidR="00203598" w:rsidRDefault="00410D0E" w:rsidP="0059422F">
      <w:pPr>
        <w:jc w:val="center"/>
      </w:pPr>
      <w:r>
        <w:t>Music Development Plan 2024- 2025</w:t>
      </w:r>
    </w:p>
    <w:tbl>
      <w:tblPr>
        <w:tblStyle w:val="TableGrid"/>
        <w:tblW w:w="0" w:type="auto"/>
        <w:tblLook w:val="04A0" w:firstRow="1" w:lastRow="0" w:firstColumn="1" w:lastColumn="0" w:noHBand="0" w:noVBand="1"/>
      </w:tblPr>
      <w:tblGrid>
        <w:gridCol w:w="2310"/>
        <w:gridCol w:w="2310"/>
        <w:gridCol w:w="2311"/>
        <w:gridCol w:w="2311"/>
      </w:tblGrid>
      <w:tr w:rsidR="00410D0E" w14:paraId="12CF55D3" w14:textId="77777777" w:rsidTr="00410D0E">
        <w:tc>
          <w:tcPr>
            <w:tcW w:w="2310" w:type="dxa"/>
          </w:tcPr>
          <w:p w14:paraId="45F6C9FF" w14:textId="77777777" w:rsidR="00410D0E" w:rsidRDefault="00410D0E">
            <w:r>
              <w:t>Curriculum Music</w:t>
            </w:r>
          </w:p>
        </w:tc>
        <w:tc>
          <w:tcPr>
            <w:tcW w:w="2310" w:type="dxa"/>
          </w:tcPr>
          <w:p w14:paraId="27B026C9" w14:textId="77777777" w:rsidR="00410D0E" w:rsidRDefault="00410D0E">
            <w:r>
              <w:t>Musical Experiences</w:t>
            </w:r>
          </w:p>
        </w:tc>
        <w:tc>
          <w:tcPr>
            <w:tcW w:w="2311" w:type="dxa"/>
          </w:tcPr>
          <w:p w14:paraId="2BCCBD1F" w14:textId="77777777" w:rsidR="00410D0E" w:rsidRDefault="00410D0E">
            <w:r>
              <w:t xml:space="preserve">Other Musical Opportunities </w:t>
            </w:r>
          </w:p>
        </w:tc>
        <w:tc>
          <w:tcPr>
            <w:tcW w:w="2311" w:type="dxa"/>
          </w:tcPr>
          <w:p w14:paraId="68800867" w14:textId="77777777" w:rsidR="00410D0E" w:rsidRDefault="00410D0E">
            <w:r>
              <w:t>Future Plans</w:t>
            </w:r>
          </w:p>
        </w:tc>
      </w:tr>
      <w:tr w:rsidR="00410D0E" w14:paraId="4D2ED342" w14:textId="77777777" w:rsidTr="00410D0E">
        <w:tc>
          <w:tcPr>
            <w:tcW w:w="2310" w:type="dxa"/>
          </w:tcPr>
          <w:p w14:paraId="371C438A" w14:textId="77777777" w:rsidR="00410D0E" w:rsidRDefault="00410D0E">
            <w:r>
              <w:t>All pupils in KS1 and KS2 receive I hour of curriculum music teaching. This is delivered by Mr Alex Clarke, who is specifically trained as a musician. All SEND pupils are supported to take part in all music lessons; this support is with TAs or through the provision of additional resources specific to their needs.</w:t>
            </w:r>
          </w:p>
          <w:p w14:paraId="5257CE56" w14:textId="77777777" w:rsidR="00410D0E" w:rsidRDefault="00410D0E">
            <w:r>
              <w:t>In lessons pupils are encouraged to respond to music and have opportunities to develop skills in singing, composing, accompanying and playing tuned and untuned instruments.</w:t>
            </w:r>
          </w:p>
          <w:p w14:paraId="0D93A4D8" w14:textId="77777777" w:rsidR="00410D0E" w:rsidRDefault="00410D0E"/>
          <w:p w14:paraId="74279FA6" w14:textId="77777777" w:rsidR="00410D0E" w:rsidRDefault="00410D0E">
            <w:r>
              <w:t>In Early Years music is a daily part of the curriculum and pupils have opportunities to sing and move to music each day. They have opportunities to listen to different types of music and also are encouraged to explore making sounds using resources provided or through making their own simple sound making instruments.</w:t>
            </w:r>
          </w:p>
          <w:p w14:paraId="2F249173" w14:textId="77777777" w:rsidR="00410D0E" w:rsidRDefault="00410D0E"/>
          <w:p w14:paraId="28ECC338" w14:textId="77777777" w:rsidR="00410D0E" w:rsidRDefault="00410D0E">
            <w:r>
              <w:t xml:space="preserve">All pupils in school have daily opportunities to sing in assembly and each assembly begins and </w:t>
            </w:r>
            <w:r>
              <w:lastRenderedPageBreak/>
              <w:t xml:space="preserve">ends with music- this is varied and ranges from classical to contemporary.   </w:t>
            </w:r>
          </w:p>
        </w:tc>
        <w:tc>
          <w:tcPr>
            <w:tcW w:w="2310" w:type="dxa"/>
          </w:tcPr>
          <w:p w14:paraId="1E09F80A" w14:textId="77777777" w:rsidR="00410D0E" w:rsidRDefault="00410D0E">
            <w:r>
              <w:lastRenderedPageBreak/>
              <w:t>2023-2024 all pupils went to a Christmas production with music and this year our Year 5/6 pupils will be going to a West End musical as part of their London residential. This will be chosen by the pupils.</w:t>
            </w:r>
          </w:p>
          <w:p w14:paraId="7F7D500D" w14:textId="77777777" w:rsidR="00410D0E" w:rsidRDefault="00410D0E">
            <w:r>
              <w:t>We have booked to take all pupils to see Joseph and His Amazing Technicolour Dreamcoat in Newcastle in June 2025 and all pupils will have the opportunity to go to the Christmas production in Lancaster in December.</w:t>
            </w:r>
          </w:p>
          <w:p w14:paraId="0574FA50" w14:textId="77777777" w:rsidR="005F1A88" w:rsidRDefault="005F1A88"/>
          <w:p w14:paraId="73B37EA4" w14:textId="77777777" w:rsidR="005F1A88" w:rsidRDefault="005F1A88">
            <w:r>
              <w:t>All p</w:t>
            </w:r>
            <w:r w:rsidR="004D06F2">
              <w:t xml:space="preserve">upils have opportunities to experience </w:t>
            </w:r>
            <w:r>
              <w:t>live music through virtual</w:t>
            </w:r>
            <w:r w:rsidR="004D06F2">
              <w:t xml:space="preserve"> streamed</w:t>
            </w:r>
            <w:r>
              <w:t xml:space="preserve"> concerts.</w:t>
            </w:r>
          </w:p>
          <w:p w14:paraId="480E4088" w14:textId="77777777" w:rsidR="00410D0E" w:rsidRDefault="00410D0E"/>
          <w:p w14:paraId="65CE6B0F" w14:textId="0D4B5626" w:rsidR="00410D0E" w:rsidRDefault="00410D0E">
            <w:r>
              <w:t>All pupils take part in our Harvest Festival and Christmas</w:t>
            </w:r>
            <w:r w:rsidR="0059422F">
              <w:t xml:space="preserve"> and Easter</w:t>
            </w:r>
            <w:r>
              <w:t xml:space="preserve"> productions and music is always a feature of these.</w:t>
            </w:r>
          </w:p>
          <w:p w14:paraId="3AEE0D7E" w14:textId="77777777" w:rsidR="00410D0E" w:rsidRDefault="00410D0E"/>
          <w:p w14:paraId="640CD6F7" w14:textId="77777777" w:rsidR="00410D0E" w:rsidRDefault="00410D0E">
            <w:r>
              <w:t>We listen to music and sing in every assembly and pupils are involved in choosing the hymns.</w:t>
            </w:r>
          </w:p>
          <w:p w14:paraId="4292A907" w14:textId="77777777" w:rsidR="0059422F" w:rsidRDefault="0059422F"/>
          <w:p w14:paraId="59887BF4" w14:textId="39B3D613" w:rsidR="0059422F" w:rsidRDefault="0059422F">
            <w:r>
              <w:t>Children hear a range of music in every assembly.</w:t>
            </w:r>
          </w:p>
        </w:tc>
        <w:tc>
          <w:tcPr>
            <w:tcW w:w="2311" w:type="dxa"/>
          </w:tcPr>
          <w:p w14:paraId="64083008" w14:textId="77777777" w:rsidR="00410D0E" w:rsidRDefault="00410D0E">
            <w:r>
              <w:t xml:space="preserve">Some pupils have extra tuition out of school and they are encouraged to showcase their talents in school. </w:t>
            </w:r>
          </w:p>
          <w:p w14:paraId="29278E6E" w14:textId="77777777" w:rsidR="00410D0E" w:rsidRDefault="00410D0E"/>
        </w:tc>
        <w:tc>
          <w:tcPr>
            <w:tcW w:w="2311" w:type="dxa"/>
          </w:tcPr>
          <w:p w14:paraId="6D8FDE89" w14:textId="77777777" w:rsidR="00410D0E" w:rsidRDefault="005F1A88">
            <w:r>
              <w:t>Continue to seek a replacement music tutor for guitar and/or keyboard.</w:t>
            </w:r>
          </w:p>
          <w:p w14:paraId="7F241597" w14:textId="77777777" w:rsidR="005F1A88" w:rsidRDefault="005F1A88">
            <w:r>
              <w:t>Gauge interest in tuition through the school music service.</w:t>
            </w:r>
          </w:p>
          <w:p w14:paraId="64A4B535" w14:textId="77777777" w:rsidR="0059422F" w:rsidRDefault="0059422F"/>
          <w:p w14:paraId="43592009" w14:textId="41BC6DF5" w:rsidR="0059422F" w:rsidRDefault="0059422F">
            <w:r>
              <w:t>Hold an informal music night.</w:t>
            </w:r>
          </w:p>
        </w:tc>
      </w:tr>
    </w:tbl>
    <w:p w14:paraId="186B6A96" w14:textId="77777777" w:rsidR="00410D0E" w:rsidRDefault="00410D0E"/>
    <w:sectPr w:rsidR="00410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D0E"/>
    <w:rsid w:val="00203598"/>
    <w:rsid w:val="00410D0E"/>
    <w:rsid w:val="004D06F2"/>
    <w:rsid w:val="0059422F"/>
    <w:rsid w:val="005F1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DB8D"/>
  <w15:docId w15:val="{0BC04D33-CD4C-4312-BC70-3E839BB3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Head</cp:lastModifiedBy>
  <cp:revision>4</cp:revision>
  <dcterms:created xsi:type="dcterms:W3CDTF">2024-08-27T12:13:00Z</dcterms:created>
  <dcterms:modified xsi:type="dcterms:W3CDTF">2024-10-01T13:29:00Z</dcterms:modified>
</cp:coreProperties>
</file>